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0899B" w14:textId="77777777" w:rsidR="00373D8F" w:rsidRDefault="00373D8F" w:rsidP="00373D8F">
      <w:pPr>
        <w:rPr>
          <w:rFonts w:ascii="Arial" w:hAnsi="Arial"/>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4"/>
      </w:tblGrid>
      <w:tr w:rsidR="00373D8F" w:rsidRPr="00274F57" w14:paraId="13642AE6" w14:textId="77777777" w:rsidTr="005F0455">
        <w:trPr>
          <w:trHeight w:val="1417"/>
        </w:trPr>
        <w:tc>
          <w:tcPr>
            <w:tcW w:w="9284" w:type="dxa"/>
            <w:vAlign w:val="center"/>
          </w:tcPr>
          <w:p w14:paraId="292BE104" w14:textId="77777777" w:rsidR="00373D8F" w:rsidRPr="00D0436A" w:rsidRDefault="00373D8F" w:rsidP="005F0455">
            <w:pPr>
              <w:rPr>
                <w:sz w:val="16"/>
                <w:szCs w:val="16"/>
              </w:rPr>
            </w:pPr>
            <w:r>
              <w:rPr>
                <w:noProof/>
                <w:sz w:val="16"/>
                <w:szCs w:val="16"/>
              </w:rPr>
              <w:drawing>
                <wp:anchor distT="0" distB="0" distL="114300" distR="114300" simplePos="0" relativeHeight="251664384" behindDoc="1" locked="0" layoutInCell="1" allowOverlap="1" wp14:anchorId="024D0EA3" wp14:editId="61373677">
                  <wp:simplePos x="0" y="0"/>
                  <wp:positionH relativeFrom="column">
                    <wp:posOffset>3787775</wp:posOffset>
                  </wp:positionH>
                  <wp:positionV relativeFrom="paragraph">
                    <wp:posOffset>93345</wp:posOffset>
                  </wp:positionV>
                  <wp:extent cx="2016760" cy="445135"/>
                  <wp:effectExtent l="0" t="0" r="2540" b="0"/>
                  <wp:wrapTight wrapText="bothSides">
                    <wp:wrapPolygon edited="0">
                      <wp:start x="0" y="0"/>
                      <wp:lineTo x="0" y="20337"/>
                      <wp:lineTo x="21423" y="20337"/>
                      <wp:lineTo x="21423" y="0"/>
                      <wp:lineTo x="0" y="0"/>
                    </wp:wrapPolygon>
                  </wp:wrapTight>
                  <wp:docPr id="21" name="obrázek 21" descr="Rozy tvorba - Operační program Technologie a aplikace pro konkurenceschopnost (OP T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ozy tvorba - Operační program Technologie a aplikace pro konkurenceschopnost (OP TAK)"/>
                          <pic:cNvPicPr>
                            <a:picLocks noChangeAspect="1" noChangeArrowheads="1"/>
                          </pic:cNvPicPr>
                        </pic:nvPicPr>
                        <pic:blipFill>
                          <a:blip r:embed="rId5"/>
                          <a:srcRect/>
                          <a:stretch>
                            <a:fillRect/>
                          </a:stretch>
                        </pic:blipFill>
                        <pic:spPr bwMode="auto">
                          <a:xfrm>
                            <a:off x="0" y="0"/>
                            <a:ext cx="2016760" cy="445135"/>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63360" behindDoc="1" locked="0" layoutInCell="1" allowOverlap="1" wp14:anchorId="1E31565E" wp14:editId="65CB042D">
                  <wp:simplePos x="0" y="0"/>
                  <wp:positionH relativeFrom="column">
                    <wp:posOffset>31750</wp:posOffset>
                  </wp:positionH>
                  <wp:positionV relativeFrom="paragraph">
                    <wp:posOffset>10795</wp:posOffset>
                  </wp:positionV>
                  <wp:extent cx="3686175" cy="556260"/>
                  <wp:effectExtent l="19050" t="0" r="9525" b="0"/>
                  <wp:wrapNone/>
                  <wp:docPr id="20" name="obrázek 20" descr="Rozy%20tvorba%20-%20spolufinacování%20EU%20a%20logo%20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ozy%20tvorba%20-%20spolufinacování%20EU%20a%20logo%20MPO"/>
                          <pic:cNvPicPr>
                            <a:picLocks noChangeAspect="1" noChangeArrowheads="1"/>
                          </pic:cNvPicPr>
                        </pic:nvPicPr>
                        <pic:blipFill>
                          <a:blip r:embed="rId6"/>
                          <a:srcRect/>
                          <a:stretch>
                            <a:fillRect/>
                          </a:stretch>
                        </pic:blipFill>
                        <pic:spPr bwMode="auto">
                          <a:xfrm>
                            <a:off x="0" y="0"/>
                            <a:ext cx="3686175" cy="556260"/>
                          </a:xfrm>
                          <a:prstGeom prst="rect">
                            <a:avLst/>
                          </a:prstGeom>
                          <a:noFill/>
                        </pic:spPr>
                      </pic:pic>
                    </a:graphicData>
                  </a:graphic>
                </wp:anchor>
              </w:drawing>
            </w:r>
          </w:p>
        </w:tc>
      </w:tr>
    </w:tbl>
    <w:p w14:paraId="04CE883C" w14:textId="77777777" w:rsidR="00373D8F" w:rsidRPr="00373D8F" w:rsidRDefault="00373D8F" w:rsidP="00373D8F">
      <w:pPr>
        <w:jc w:val="center"/>
        <w:rPr>
          <w:rFonts w:ascii="Arial" w:hAnsi="Arial" w:cs="Arial"/>
          <w:b/>
          <w:bCs/>
          <w:szCs w:val="16"/>
        </w:rPr>
      </w:pPr>
    </w:p>
    <w:p w14:paraId="214A5BCD" w14:textId="77777777" w:rsidR="00E14686" w:rsidRPr="00F579ED" w:rsidRDefault="00E14686" w:rsidP="000F1047">
      <w:pPr>
        <w:pStyle w:val="Zkladntext"/>
        <w:ind w:left="4248"/>
        <w:rPr>
          <w:rFonts w:ascii="Arial" w:hAnsi="Arial" w:cs="Arial"/>
          <w:szCs w:val="24"/>
        </w:rPr>
      </w:pPr>
      <w:r w:rsidRPr="00F579ED">
        <w:rPr>
          <w:rFonts w:ascii="Arial" w:hAnsi="Arial" w:cs="Arial"/>
          <w:szCs w:val="24"/>
        </w:rPr>
        <w:t xml:space="preserve">Číslo smlouvy objednatele: </w:t>
      </w:r>
    </w:p>
    <w:p w14:paraId="3CB085D0" w14:textId="77777777" w:rsidR="00E14686" w:rsidRPr="00F579ED" w:rsidRDefault="00E14686" w:rsidP="000F1047">
      <w:pPr>
        <w:pStyle w:val="Zkladntext"/>
        <w:ind w:left="3539" w:firstLine="709"/>
        <w:rPr>
          <w:rFonts w:ascii="Arial" w:hAnsi="Arial" w:cs="Arial"/>
          <w:szCs w:val="24"/>
        </w:rPr>
      </w:pPr>
      <w:r w:rsidRPr="00F579ED">
        <w:rPr>
          <w:rFonts w:ascii="Arial" w:hAnsi="Arial" w:cs="Arial"/>
          <w:szCs w:val="24"/>
        </w:rPr>
        <w:t xml:space="preserve">Číslo smlouvy zhotovitele: </w:t>
      </w:r>
    </w:p>
    <w:p w14:paraId="5B0A5B32" w14:textId="77777777" w:rsidR="00E14686" w:rsidRPr="00F579ED" w:rsidRDefault="00E14686" w:rsidP="000F1047">
      <w:pPr>
        <w:pStyle w:val="Nadpis1"/>
        <w:rPr>
          <w:color w:val="000000"/>
        </w:rPr>
      </w:pPr>
    </w:p>
    <w:p w14:paraId="375976D0" w14:textId="77777777" w:rsidR="00E14686" w:rsidRPr="00F579ED" w:rsidRDefault="00E14686" w:rsidP="000F1047">
      <w:pPr>
        <w:pStyle w:val="Nadpis1"/>
        <w:rPr>
          <w:color w:val="000000"/>
        </w:rPr>
      </w:pPr>
      <w:r w:rsidRPr="00F579ED">
        <w:rPr>
          <w:color w:val="000000"/>
        </w:rPr>
        <w:t>OBCHODNÍ PODMÍNKY –</w:t>
      </w:r>
      <w:r w:rsidR="00FF2035" w:rsidRPr="00F579ED">
        <w:rPr>
          <w:color w:val="000000"/>
        </w:rPr>
        <w:t xml:space="preserve"> KUPNÍ SMLOUVA</w:t>
      </w:r>
    </w:p>
    <w:p w14:paraId="7E2FE7BE" w14:textId="77777777" w:rsidR="00944E0A" w:rsidRPr="00F579ED" w:rsidRDefault="00944E0A" w:rsidP="000F1047">
      <w:pPr>
        <w:pStyle w:val="Smlouva"/>
        <w:jc w:val="both"/>
        <w:rPr>
          <w:rFonts w:ascii="Arial" w:hAnsi="Arial" w:cs="Arial"/>
          <w:b w:val="0"/>
          <w:bCs/>
          <w:color w:val="000000"/>
          <w:sz w:val="22"/>
          <w:szCs w:val="22"/>
        </w:rPr>
      </w:pPr>
      <w:r w:rsidRPr="00F579ED">
        <w:rPr>
          <w:rFonts w:ascii="Arial" w:hAnsi="Arial" w:cs="Arial"/>
          <w:b w:val="0"/>
          <w:bCs/>
          <w:color w:val="000000"/>
          <w:sz w:val="22"/>
          <w:szCs w:val="22"/>
        </w:rPr>
        <w:t>Obchodní podmínky ve smyslu § 37 odstavec 1 písmeno c) zákona č.</w:t>
      </w:r>
      <w:r>
        <w:rPr>
          <w:rFonts w:ascii="Arial" w:hAnsi="Arial" w:cs="Arial"/>
          <w:b w:val="0"/>
          <w:bCs/>
          <w:color w:val="000000"/>
          <w:sz w:val="22"/>
          <w:szCs w:val="22"/>
        </w:rPr>
        <w:t xml:space="preserve"> </w:t>
      </w:r>
      <w:r w:rsidRPr="00F579ED">
        <w:rPr>
          <w:rFonts w:ascii="Arial" w:hAnsi="Arial" w:cs="Arial"/>
          <w:b w:val="0"/>
          <w:bCs/>
          <w:color w:val="000000"/>
          <w:sz w:val="22"/>
          <w:szCs w:val="22"/>
        </w:rPr>
        <w:t>134/2016 Sb.</w:t>
      </w:r>
      <w:r>
        <w:rPr>
          <w:rFonts w:ascii="Arial" w:hAnsi="Arial" w:cs="Arial"/>
          <w:b w:val="0"/>
          <w:bCs/>
          <w:color w:val="000000"/>
          <w:sz w:val="22"/>
          <w:szCs w:val="22"/>
        </w:rPr>
        <w:t>,</w:t>
      </w:r>
      <w:r w:rsidRPr="00F579ED">
        <w:rPr>
          <w:rFonts w:ascii="Arial" w:hAnsi="Arial" w:cs="Arial"/>
          <w:b w:val="0"/>
          <w:bCs/>
          <w:color w:val="000000"/>
          <w:sz w:val="22"/>
          <w:szCs w:val="22"/>
        </w:rPr>
        <w:t xml:space="preserve"> o zadávání veřejných zakázek</w:t>
      </w:r>
      <w:r>
        <w:rPr>
          <w:rFonts w:ascii="Arial" w:hAnsi="Arial" w:cs="Arial"/>
          <w:b w:val="0"/>
          <w:bCs/>
          <w:color w:val="000000"/>
          <w:sz w:val="22"/>
          <w:szCs w:val="22"/>
        </w:rPr>
        <w:t>, ve znění pozdějších předpisů</w:t>
      </w:r>
      <w:r w:rsidRPr="00F579ED">
        <w:rPr>
          <w:rFonts w:ascii="Arial" w:hAnsi="Arial" w:cs="Arial"/>
          <w:b w:val="0"/>
          <w:bCs/>
          <w:color w:val="000000"/>
          <w:sz w:val="22"/>
          <w:szCs w:val="22"/>
        </w:rPr>
        <w:t xml:space="preserve">. Kupní smlouva </w:t>
      </w:r>
      <w:r w:rsidRPr="00F579ED">
        <w:rPr>
          <w:rFonts w:ascii="Arial" w:hAnsi="Arial" w:cs="Arial"/>
          <w:b w:val="0"/>
          <w:color w:val="000000"/>
          <w:sz w:val="22"/>
          <w:szCs w:val="22"/>
        </w:rPr>
        <w:t xml:space="preserve">uzavřená dle § </w:t>
      </w:r>
      <w:smartTag w:uri="urn:schemas-microsoft-com:office:smarttags" w:element="metricconverter">
        <w:smartTagPr>
          <w:attr w:name="ProductID" w:val="2079 a"/>
        </w:smartTagPr>
        <w:r w:rsidRPr="00F579ED">
          <w:rPr>
            <w:rFonts w:ascii="Arial" w:hAnsi="Arial" w:cs="Arial"/>
            <w:b w:val="0"/>
            <w:color w:val="000000"/>
            <w:sz w:val="22"/>
            <w:szCs w:val="22"/>
          </w:rPr>
          <w:t>2079 a</w:t>
        </w:r>
      </w:smartTag>
      <w:r w:rsidRPr="00F579ED">
        <w:rPr>
          <w:rFonts w:ascii="Arial" w:hAnsi="Arial" w:cs="Arial"/>
          <w:b w:val="0"/>
          <w:color w:val="000000"/>
          <w:sz w:val="22"/>
          <w:szCs w:val="22"/>
        </w:rPr>
        <w:t xml:space="preserve"> n. zákona č. 89/2012 Sb., občanský zákoník, ve znění pozdějších předpisů (dále jen „občanský zákoník“).</w:t>
      </w:r>
    </w:p>
    <w:p w14:paraId="0EDA7098" w14:textId="77777777" w:rsidR="00E14686" w:rsidRPr="00F579ED" w:rsidRDefault="00E14686" w:rsidP="000F1047">
      <w:pPr>
        <w:pStyle w:val="Smlouva"/>
        <w:rPr>
          <w:rFonts w:ascii="Arial" w:hAnsi="Arial" w:cs="Arial"/>
          <w:b w:val="0"/>
          <w:bCs/>
          <w:color w:val="000000"/>
          <w:sz w:val="22"/>
          <w:szCs w:val="22"/>
        </w:rPr>
      </w:pPr>
      <w:r w:rsidRPr="00F579ED">
        <w:rPr>
          <w:rFonts w:ascii="Arial" w:hAnsi="Arial" w:cs="Arial"/>
          <w:b w:val="0"/>
          <w:bCs/>
          <w:color w:val="000000"/>
          <w:sz w:val="22"/>
          <w:szCs w:val="22"/>
        </w:rPr>
        <w:t>pro zakázku na dodávky</w:t>
      </w:r>
    </w:p>
    <w:p w14:paraId="3BE22FFE" w14:textId="77777777" w:rsidR="00234E27" w:rsidRDefault="00234E27" w:rsidP="000F1047">
      <w:pPr>
        <w:pStyle w:val="Smlouva"/>
        <w:rPr>
          <w:rFonts w:ascii="Arial" w:hAnsi="Arial" w:cs="Arial"/>
          <w:color w:val="000000"/>
          <w:sz w:val="32"/>
          <w:szCs w:val="32"/>
        </w:rPr>
      </w:pPr>
      <w:r w:rsidRPr="00234E27">
        <w:rPr>
          <w:rFonts w:ascii="Arial" w:hAnsi="Arial" w:cs="Arial"/>
          <w:color w:val="000000"/>
          <w:sz w:val="32"/>
          <w:szCs w:val="32"/>
        </w:rPr>
        <w:t xml:space="preserve">Dodávka CNC ohraňovacího centra pro </w:t>
      </w:r>
    </w:p>
    <w:p w14:paraId="6D1E2167" w14:textId="51D6E37E" w:rsidR="004F6636" w:rsidRDefault="00234E27" w:rsidP="000F1047">
      <w:pPr>
        <w:pStyle w:val="Smlouva"/>
        <w:rPr>
          <w:rFonts w:ascii="Arial" w:hAnsi="Arial" w:cs="Arial"/>
          <w:color w:val="000000"/>
          <w:sz w:val="32"/>
          <w:szCs w:val="32"/>
        </w:rPr>
      </w:pPr>
      <w:r w:rsidRPr="00234E27">
        <w:rPr>
          <w:rFonts w:ascii="Arial" w:hAnsi="Arial" w:cs="Arial"/>
          <w:color w:val="000000"/>
          <w:sz w:val="32"/>
          <w:szCs w:val="32"/>
        </w:rPr>
        <w:t>společnost FILÁK, s.r.o.</w:t>
      </w:r>
    </w:p>
    <w:p w14:paraId="37F45060" w14:textId="77777777" w:rsidR="00EE53D0" w:rsidRPr="00EE53D0" w:rsidRDefault="00EE53D0" w:rsidP="000F1047">
      <w:pPr>
        <w:pStyle w:val="Smlouva"/>
        <w:rPr>
          <w:rFonts w:ascii="Arial" w:hAnsi="Arial" w:cs="Arial"/>
          <w:color w:val="000000"/>
          <w:sz w:val="32"/>
          <w:szCs w:val="32"/>
        </w:rPr>
      </w:pPr>
    </w:p>
    <w:p w14:paraId="32BC3257" w14:textId="77777777" w:rsidR="003C07FA" w:rsidRPr="00F579ED" w:rsidRDefault="00AB56FD" w:rsidP="000F1047">
      <w:pPr>
        <w:numPr>
          <w:ilvl w:val="0"/>
          <w:numId w:val="1"/>
        </w:numPr>
        <w:tabs>
          <w:tab w:val="clear" w:pos="720"/>
        </w:tabs>
        <w:jc w:val="both"/>
        <w:rPr>
          <w:rFonts w:ascii="Arial" w:hAnsi="Arial" w:cs="Arial"/>
          <w:b/>
          <w:bCs/>
          <w:color w:val="000000"/>
        </w:rPr>
      </w:pPr>
      <w:r w:rsidRPr="00F579ED">
        <w:rPr>
          <w:rFonts w:ascii="Arial" w:hAnsi="Arial" w:cs="Arial"/>
          <w:b/>
          <w:bCs/>
          <w:color w:val="000000"/>
        </w:rPr>
        <w:t>Smluvní strany</w:t>
      </w:r>
    </w:p>
    <w:p w14:paraId="78E407AC" w14:textId="77777777" w:rsidR="002E6BEF" w:rsidRPr="00F579ED" w:rsidRDefault="002E6BEF" w:rsidP="000F1047">
      <w:pPr>
        <w:pStyle w:val="Char"/>
        <w:ind w:left="284"/>
        <w:rPr>
          <w:rFonts w:ascii="Arial" w:hAnsi="Arial" w:cs="Arial"/>
          <w:b/>
          <w:color w:val="000000"/>
          <w:sz w:val="24"/>
          <w:szCs w:val="24"/>
        </w:rPr>
      </w:pPr>
    </w:p>
    <w:p w14:paraId="2EBBC212" w14:textId="77777777" w:rsidR="00234E27" w:rsidRPr="00676064" w:rsidRDefault="00234E27" w:rsidP="00234E27">
      <w:pPr>
        <w:pStyle w:val="Char"/>
        <w:ind w:left="284"/>
        <w:rPr>
          <w:rStyle w:val="preformatted"/>
          <w:rFonts w:ascii="Arial" w:hAnsi="Arial" w:cs="Arial"/>
          <w:b/>
          <w:color w:val="000000" w:themeColor="text1"/>
          <w:sz w:val="24"/>
          <w:szCs w:val="24"/>
        </w:rPr>
      </w:pPr>
      <w:proofErr w:type="spellStart"/>
      <w:r w:rsidRPr="00676064">
        <w:rPr>
          <w:rFonts w:ascii="Arial" w:hAnsi="Arial" w:cs="Arial"/>
          <w:b/>
          <w:color w:val="000000" w:themeColor="text1"/>
          <w:sz w:val="24"/>
          <w:szCs w:val="24"/>
        </w:rPr>
        <w:t>Objednatel</w:t>
      </w:r>
      <w:proofErr w:type="spellEnd"/>
      <w:r w:rsidRPr="00676064">
        <w:rPr>
          <w:rFonts w:ascii="Arial" w:hAnsi="Arial" w:cs="Arial"/>
          <w:b/>
          <w:color w:val="000000" w:themeColor="text1"/>
          <w:sz w:val="24"/>
          <w:szCs w:val="24"/>
        </w:rPr>
        <w:t>:</w:t>
      </w:r>
      <w:r w:rsidRPr="00676064">
        <w:rPr>
          <w:rFonts w:ascii="Arial" w:hAnsi="Arial" w:cs="Arial"/>
          <w:b/>
          <w:color w:val="000000" w:themeColor="text1"/>
          <w:sz w:val="24"/>
          <w:szCs w:val="24"/>
        </w:rPr>
        <w:tab/>
      </w:r>
      <w:r w:rsidRPr="00676064">
        <w:rPr>
          <w:rFonts w:ascii="Arial" w:hAnsi="Arial" w:cs="Arial"/>
          <w:b/>
          <w:color w:val="000000" w:themeColor="text1"/>
          <w:sz w:val="24"/>
          <w:szCs w:val="24"/>
        </w:rPr>
        <w:tab/>
      </w:r>
      <w:r w:rsidRPr="00676064">
        <w:rPr>
          <w:rFonts w:ascii="Arial" w:hAnsi="Arial" w:cs="Arial"/>
          <w:b/>
          <w:bCs/>
          <w:snapToGrid w:val="0"/>
          <w:color w:val="000000" w:themeColor="text1"/>
          <w:sz w:val="24"/>
          <w:szCs w:val="24"/>
        </w:rPr>
        <w:t xml:space="preserve">FILÁK, </w:t>
      </w:r>
      <w:proofErr w:type="spellStart"/>
      <w:r w:rsidRPr="00676064">
        <w:rPr>
          <w:rFonts w:ascii="Arial" w:hAnsi="Arial" w:cs="Arial"/>
          <w:b/>
          <w:bCs/>
          <w:snapToGrid w:val="0"/>
          <w:color w:val="000000" w:themeColor="text1"/>
          <w:sz w:val="24"/>
          <w:szCs w:val="24"/>
        </w:rPr>
        <w:t>s.r.o</w:t>
      </w:r>
      <w:proofErr w:type="spellEnd"/>
      <w:r w:rsidRPr="00676064">
        <w:rPr>
          <w:rFonts w:ascii="Arial" w:hAnsi="Arial" w:cs="Arial"/>
          <w:b/>
          <w:bCs/>
          <w:snapToGrid w:val="0"/>
          <w:color w:val="000000" w:themeColor="text1"/>
          <w:sz w:val="24"/>
          <w:szCs w:val="24"/>
        </w:rPr>
        <w:t>.</w:t>
      </w:r>
    </w:p>
    <w:p w14:paraId="74110387" w14:textId="77777777" w:rsidR="00234E27" w:rsidRPr="00676064" w:rsidRDefault="00234E27" w:rsidP="00234E27">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 xml:space="preserve">adresa: </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proofErr w:type="spellStart"/>
      <w:r w:rsidRPr="003C4705">
        <w:rPr>
          <w:rFonts w:ascii="Arial" w:hAnsi="Arial" w:cs="Arial"/>
          <w:bCs/>
          <w:snapToGrid w:val="0"/>
          <w:color w:val="000000" w:themeColor="text1"/>
          <w:sz w:val="24"/>
          <w:szCs w:val="24"/>
        </w:rPr>
        <w:t>Bochořská</w:t>
      </w:r>
      <w:proofErr w:type="spellEnd"/>
      <w:r w:rsidRPr="003C4705">
        <w:rPr>
          <w:rFonts w:ascii="Arial" w:hAnsi="Arial" w:cs="Arial"/>
          <w:bCs/>
          <w:snapToGrid w:val="0"/>
          <w:color w:val="000000" w:themeColor="text1"/>
          <w:sz w:val="24"/>
          <w:szCs w:val="24"/>
        </w:rPr>
        <w:t xml:space="preserve"> 257, 751 19 </w:t>
      </w:r>
      <w:proofErr w:type="spellStart"/>
      <w:r w:rsidRPr="003C4705">
        <w:rPr>
          <w:rFonts w:ascii="Arial" w:hAnsi="Arial" w:cs="Arial"/>
          <w:bCs/>
          <w:snapToGrid w:val="0"/>
          <w:color w:val="000000" w:themeColor="text1"/>
          <w:sz w:val="24"/>
          <w:szCs w:val="24"/>
        </w:rPr>
        <w:t>Vlkoš</w:t>
      </w:r>
      <w:proofErr w:type="spellEnd"/>
    </w:p>
    <w:p w14:paraId="4BC14DD3" w14:textId="77777777" w:rsidR="00234E27" w:rsidRPr="00676064" w:rsidRDefault="00234E27" w:rsidP="00234E27">
      <w:pPr>
        <w:pStyle w:val="Char"/>
        <w:ind w:firstLine="284"/>
        <w:rPr>
          <w:rFonts w:ascii="Arial" w:hAnsi="Arial" w:cs="Arial"/>
          <w:bCs/>
          <w:snapToGrid w:val="0"/>
          <w:color w:val="000000" w:themeColor="text1"/>
          <w:sz w:val="24"/>
          <w:szCs w:val="24"/>
        </w:rPr>
      </w:pPr>
      <w:proofErr w:type="spellStart"/>
      <w:r w:rsidRPr="00676064">
        <w:rPr>
          <w:rFonts w:ascii="Arial" w:hAnsi="Arial" w:cs="Arial"/>
          <w:color w:val="000000" w:themeColor="text1"/>
          <w:sz w:val="24"/>
          <w:szCs w:val="24"/>
        </w:rPr>
        <w:t>zastoupený</w:t>
      </w:r>
      <w:proofErr w:type="spellEnd"/>
      <w:r w:rsidRPr="00676064">
        <w:rPr>
          <w:rFonts w:ascii="Arial" w:hAnsi="Arial" w:cs="Arial"/>
          <w:color w:val="000000" w:themeColor="text1"/>
          <w:sz w:val="24"/>
          <w:szCs w:val="24"/>
        </w:rPr>
        <w:t>:</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bCs/>
          <w:snapToGrid w:val="0"/>
          <w:color w:val="000000" w:themeColor="text1"/>
          <w:sz w:val="24"/>
          <w:szCs w:val="24"/>
        </w:rPr>
        <w:t xml:space="preserve">Ing. </w:t>
      </w:r>
      <w:proofErr w:type="spellStart"/>
      <w:r w:rsidRPr="00676064">
        <w:rPr>
          <w:rFonts w:ascii="Arial" w:hAnsi="Arial" w:cs="Arial"/>
          <w:bCs/>
          <w:snapToGrid w:val="0"/>
          <w:color w:val="000000" w:themeColor="text1"/>
          <w:sz w:val="24"/>
          <w:szCs w:val="24"/>
        </w:rPr>
        <w:t>Jan</w:t>
      </w:r>
      <w:proofErr w:type="spellEnd"/>
      <w:r w:rsidRPr="00676064">
        <w:rPr>
          <w:rFonts w:ascii="Arial" w:hAnsi="Arial" w:cs="Arial"/>
          <w:bCs/>
          <w:snapToGrid w:val="0"/>
          <w:color w:val="000000" w:themeColor="text1"/>
          <w:sz w:val="24"/>
          <w:szCs w:val="24"/>
        </w:rPr>
        <w:t xml:space="preserve"> </w:t>
      </w:r>
      <w:proofErr w:type="spellStart"/>
      <w:r w:rsidRPr="00676064">
        <w:rPr>
          <w:rFonts w:ascii="Arial" w:hAnsi="Arial" w:cs="Arial"/>
          <w:bCs/>
          <w:snapToGrid w:val="0"/>
          <w:color w:val="000000" w:themeColor="text1"/>
          <w:sz w:val="24"/>
          <w:szCs w:val="24"/>
        </w:rPr>
        <w:t>Filák</w:t>
      </w:r>
      <w:proofErr w:type="spellEnd"/>
      <w:r w:rsidRPr="00676064">
        <w:rPr>
          <w:rFonts w:ascii="Arial" w:hAnsi="Arial" w:cs="Arial"/>
          <w:bCs/>
          <w:snapToGrid w:val="0"/>
          <w:color w:val="000000" w:themeColor="text1"/>
          <w:sz w:val="24"/>
          <w:szCs w:val="24"/>
        </w:rPr>
        <w:t xml:space="preserve"> - </w:t>
      </w:r>
      <w:proofErr w:type="spellStart"/>
      <w:r w:rsidRPr="00676064">
        <w:rPr>
          <w:rFonts w:ascii="Arial" w:hAnsi="Arial" w:cs="Arial"/>
          <w:bCs/>
          <w:snapToGrid w:val="0"/>
          <w:color w:val="000000" w:themeColor="text1"/>
          <w:sz w:val="24"/>
          <w:szCs w:val="24"/>
        </w:rPr>
        <w:t>jednatel</w:t>
      </w:r>
      <w:proofErr w:type="spellEnd"/>
    </w:p>
    <w:p w14:paraId="51D37430" w14:textId="77777777" w:rsidR="00234E27" w:rsidRPr="00676064" w:rsidRDefault="00234E27" w:rsidP="00234E27">
      <w:pPr>
        <w:pStyle w:val="Char"/>
        <w:ind w:left="2127" w:firstLine="709"/>
        <w:rPr>
          <w:rFonts w:ascii="Arial" w:hAnsi="Arial" w:cs="Arial"/>
          <w:bCs/>
          <w:snapToGrid w:val="0"/>
          <w:color w:val="000000" w:themeColor="text1"/>
          <w:sz w:val="24"/>
          <w:szCs w:val="24"/>
        </w:rPr>
      </w:pPr>
      <w:proofErr w:type="spellStart"/>
      <w:r w:rsidRPr="00676064">
        <w:rPr>
          <w:rFonts w:ascii="Arial" w:hAnsi="Arial" w:cs="Arial"/>
          <w:bCs/>
          <w:snapToGrid w:val="0"/>
          <w:color w:val="000000" w:themeColor="text1"/>
          <w:sz w:val="24"/>
          <w:szCs w:val="24"/>
        </w:rPr>
        <w:t>Jan</w:t>
      </w:r>
      <w:proofErr w:type="spellEnd"/>
      <w:r w:rsidRPr="00676064">
        <w:rPr>
          <w:rFonts w:ascii="Arial" w:hAnsi="Arial" w:cs="Arial"/>
          <w:bCs/>
          <w:snapToGrid w:val="0"/>
          <w:color w:val="000000" w:themeColor="text1"/>
          <w:sz w:val="24"/>
          <w:szCs w:val="24"/>
        </w:rPr>
        <w:t xml:space="preserve"> </w:t>
      </w:r>
      <w:proofErr w:type="spellStart"/>
      <w:r w:rsidRPr="00676064">
        <w:rPr>
          <w:rFonts w:ascii="Arial" w:hAnsi="Arial" w:cs="Arial"/>
          <w:bCs/>
          <w:snapToGrid w:val="0"/>
          <w:color w:val="000000" w:themeColor="text1"/>
          <w:sz w:val="24"/>
          <w:szCs w:val="24"/>
        </w:rPr>
        <w:t>Filák</w:t>
      </w:r>
      <w:proofErr w:type="spellEnd"/>
      <w:r w:rsidRPr="00676064">
        <w:rPr>
          <w:rFonts w:ascii="Arial" w:hAnsi="Arial" w:cs="Arial"/>
          <w:bCs/>
          <w:snapToGrid w:val="0"/>
          <w:color w:val="000000" w:themeColor="text1"/>
          <w:sz w:val="24"/>
          <w:szCs w:val="24"/>
        </w:rPr>
        <w:t xml:space="preserve"> - </w:t>
      </w:r>
      <w:proofErr w:type="spellStart"/>
      <w:r w:rsidRPr="00676064">
        <w:rPr>
          <w:rFonts w:ascii="Arial" w:hAnsi="Arial" w:cs="Arial"/>
          <w:bCs/>
          <w:snapToGrid w:val="0"/>
          <w:color w:val="000000" w:themeColor="text1"/>
          <w:sz w:val="24"/>
          <w:szCs w:val="24"/>
        </w:rPr>
        <w:t>jednatel</w:t>
      </w:r>
      <w:proofErr w:type="spellEnd"/>
    </w:p>
    <w:p w14:paraId="381D3BCA" w14:textId="77777777" w:rsidR="00234E27" w:rsidRPr="00676064" w:rsidRDefault="00234E27" w:rsidP="00234E27">
      <w:pPr>
        <w:pStyle w:val="Char"/>
        <w:ind w:left="2127" w:firstLine="709"/>
        <w:rPr>
          <w:rFonts w:ascii="Arial" w:hAnsi="Arial" w:cs="Arial"/>
          <w:bCs/>
          <w:color w:val="000000" w:themeColor="text1"/>
          <w:sz w:val="24"/>
          <w:szCs w:val="24"/>
        </w:rPr>
      </w:pPr>
      <w:r w:rsidRPr="00676064">
        <w:rPr>
          <w:rFonts w:ascii="Arial" w:hAnsi="Arial" w:cs="Arial"/>
          <w:bCs/>
          <w:snapToGrid w:val="0"/>
          <w:color w:val="000000" w:themeColor="text1"/>
          <w:sz w:val="24"/>
          <w:szCs w:val="24"/>
        </w:rPr>
        <w:t xml:space="preserve">Martin </w:t>
      </w:r>
      <w:proofErr w:type="spellStart"/>
      <w:r w:rsidRPr="00676064">
        <w:rPr>
          <w:rFonts w:ascii="Arial" w:hAnsi="Arial" w:cs="Arial"/>
          <w:bCs/>
          <w:snapToGrid w:val="0"/>
          <w:color w:val="000000" w:themeColor="text1"/>
          <w:sz w:val="24"/>
          <w:szCs w:val="24"/>
        </w:rPr>
        <w:t>Filák</w:t>
      </w:r>
      <w:proofErr w:type="spellEnd"/>
      <w:r w:rsidRPr="00676064">
        <w:rPr>
          <w:rFonts w:ascii="Arial" w:hAnsi="Arial" w:cs="Arial"/>
          <w:bCs/>
          <w:snapToGrid w:val="0"/>
          <w:color w:val="000000" w:themeColor="text1"/>
          <w:sz w:val="24"/>
          <w:szCs w:val="24"/>
        </w:rPr>
        <w:t xml:space="preserve"> - </w:t>
      </w:r>
      <w:proofErr w:type="spellStart"/>
      <w:r w:rsidRPr="00676064">
        <w:rPr>
          <w:rFonts w:ascii="Arial" w:hAnsi="Arial" w:cs="Arial"/>
          <w:bCs/>
          <w:snapToGrid w:val="0"/>
          <w:color w:val="000000" w:themeColor="text1"/>
          <w:sz w:val="24"/>
          <w:szCs w:val="24"/>
        </w:rPr>
        <w:t>jednatel</w:t>
      </w:r>
      <w:proofErr w:type="spellEnd"/>
    </w:p>
    <w:p w14:paraId="548B92DE" w14:textId="77777777" w:rsidR="00234E27" w:rsidRPr="00676064" w:rsidRDefault="00234E27" w:rsidP="00234E27">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IČ:</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bCs/>
          <w:snapToGrid w:val="0"/>
          <w:color w:val="000000" w:themeColor="text1"/>
          <w:sz w:val="24"/>
          <w:szCs w:val="24"/>
        </w:rPr>
        <w:t>47674199</w:t>
      </w:r>
    </w:p>
    <w:p w14:paraId="098E2A5D" w14:textId="77777777" w:rsidR="00234E27" w:rsidRPr="00676064" w:rsidRDefault="00234E27" w:rsidP="00234E27">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DIČ:</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bCs/>
          <w:snapToGrid w:val="0"/>
          <w:color w:val="000000" w:themeColor="text1"/>
          <w:sz w:val="24"/>
          <w:szCs w:val="24"/>
        </w:rPr>
        <w:t>CZ47674199</w:t>
      </w:r>
    </w:p>
    <w:p w14:paraId="2DFBF1DA" w14:textId="77777777" w:rsidR="00234E27" w:rsidRPr="00676064" w:rsidRDefault="00234E27" w:rsidP="00234E27">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daňový režim:</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proofErr w:type="spellStart"/>
      <w:r w:rsidRPr="00676064">
        <w:rPr>
          <w:rFonts w:ascii="Arial" w:hAnsi="Arial" w:cs="Arial"/>
          <w:color w:val="000000" w:themeColor="text1"/>
          <w:sz w:val="24"/>
          <w:szCs w:val="24"/>
        </w:rPr>
        <w:t>plátce</w:t>
      </w:r>
      <w:proofErr w:type="spellEnd"/>
      <w:r w:rsidRPr="00676064">
        <w:rPr>
          <w:rFonts w:ascii="Arial" w:hAnsi="Arial" w:cs="Arial"/>
          <w:color w:val="000000" w:themeColor="text1"/>
          <w:sz w:val="24"/>
          <w:szCs w:val="24"/>
        </w:rPr>
        <w:t xml:space="preserve"> DPH </w:t>
      </w:r>
    </w:p>
    <w:p w14:paraId="3579F749" w14:textId="77777777" w:rsidR="00234E27" w:rsidRPr="00676064" w:rsidRDefault="00234E27" w:rsidP="00234E27">
      <w:pPr>
        <w:pStyle w:val="Char"/>
        <w:ind w:firstLine="284"/>
        <w:rPr>
          <w:rFonts w:ascii="Arial" w:hAnsi="Arial" w:cs="Arial"/>
          <w:color w:val="000000" w:themeColor="text1"/>
          <w:sz w:val="24"/>
          <w:szCs w:val="24"/>
        </w:rPr>
      </w:pPr>
      <w:proofErr w:type="spellStart"/>
      <w:r w:rsidRPr="00676064">
        <w:rPr>
          <w:rFonts w:ascii="Arial" w:hAnsi="Arial" w:cs="Arial"/>
          <w:color w:val="000000" w:themeColor="text1"/>
          <w:sz w:val="24"/>
          <w:szCs w:val="24"/>
        </w:rPr>
        <w:t>bankovní</w:t>
      </w:r>
      <w:proofErr w:type="spellEnd"/>
      <w:r w:rsidRPr="00676064">
        <w:rPr>
          <w:rFonts w:ascii="Arial" w:hAnsi="Arial" w:cs="Arial"/>
          <w:color w:val="000000" w:themeColor="text1"/>
          <w:sz w:val="24"/>
          <w:szCs w:val="24"/>
        </w:rPr>
        <w:t xml:space="preserve"> spojení:</w:t>
      </w:r>
      <w:r w:rsidRPr="00676064">
        <w:rPr>
          <w:rFonts w:ascii="Arial" w:hAnsi="Arial" w:cs="Arial"/>
          <w:color w:val="000000" w:themeColor="text1"/>
          <w:sz w:val="24"/>
          <w:szCs w:val="24"/>
        </w:rPr>
        <w:tab/>
      </w:r>
      <w:r w:rsidRPr="00676064">
        <w:rPr>
          <w:rFonts w:ascii="Arial" w:hAnsi="Arial" w:cs="Arial"/>
          <w:bCs/>
          <w:snapToGrid w:val="0"/>
          <w:color w:val="000000" w:themeColor="text1"/>
          <w:sz w:val="24"/>
          <w:szCs w:val="24"/>
        </w:rPr>
        <w:t xml:space="preserve">Komerční banka </w:t>
      </w:r>
      <w:proofErr w:type="spellStart"/>
      <w:r w:rsidRPr="00676064">
        <w:rPr>
          <w:rFonts w:ascii="Arial" w:hAnsi="Arial" w:cs="Arial"/>
          <w:bCs/>
          <w:snapToGrid w:val="0"/>
          <w:color w:val="000000" w:themeColor="text1"/>
          <w:sz w:val="24"/>
          <w:szCs w:val="24"/>
        </w:rPr>
        <w:t>a.s</w:t>
      </w:r>
      <w:proofErr w:type="spellEnd"/>
      <w:r w:rsidRPr="00676064">
        <w:rPr>
          <w:rFonts w:ascii="Arial" w:hAnsi="Arial" w:cs="Arial"/>
          <w:bCs/>
          <w:snapToGrid w:val="0"/>
          <w:color w:val="000000" w:themeColor="text1"/>
          <w:sz w:val="24"/>
          <w:szCs w:val="24"/>
        </w:rPr>
        <w:t>.</w:t>
      </w:r>
    </w:p>
    <w:p w14:paraId="2310831D" w14:textId="77777777" w:rsidR="00234E27" w:rsidRPr="00676064" w:rsidRDefault="00234E27" w:rsidP="00234E27">
      <w:pPr>
        <w:pStyle w:val="Char"/>
        <w:ind w:firstLine="284"/>
        <w:rPr>
          <w:rFonts w:ascii="Arial" w:hAnsi="Arial" w:cs="Arial"/>
          <w:bCs/>
          <w:snapToGrid w:val="0"/>
          <w:color w:val="000000" w:themeColor="text1"/>
          <w:sz w:val="24"/>
          <w:szCs w:val="24"/>
        </w:rPr>
      </w:pPr>
      <w:r w:rsidRPr="00676064">
        <w:rPr>
          <w:rFonts w:ascii="Arial" w:hAnsi="Arial" w:cs="Arial"/>
          <w:color w:val="000000" w:themeColor="text1"/>
          <w:sz w:val="24"/>
          <w:szCs w:val="24"/>
        </w:rPr>
        <w:t>č. účtu:</w:t>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color w:val="000000" w:themeColor="text1"/>
          <w:sz w:val="24"/>
          <w:szCs w:val="24"/>
        </w:rPr>
        <w:tab/>
      </w:r>
      <w:r w:rsidRPr="00676064">
        <w:rPr>
          <w:rFonts w:ascii="Arial" w:hAnsi="Arial" w:cs="Arial"/>
          <w:bCs/>
          <w:snapToGrid w:val="0"/>
          <w:color w:val="000000" w:themeColor="text1"/>
          <w:sz w:val="24"/>
          <w:szCs w:val="24"/>
        </w:rPr>
        <w:t>43-8591000227/0100</w:t>
      </w:r>
    </w:p>
    <w:p w14:paraId="4B82AFF9" w14:textId="77777777" w:rsidR="00234E27" w:rsidRPr="00676064" w:rsidRDefault="00234E27" w:rsidP="00234E27">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 xml:space="preserve">zápis v OR:                  </w:t>
      </w:r>
      <w:r w:rsidRPr="00676064">
        <w:rPr>
          <w:rFonts w:ascii="Arial" w:hAnsi="Arial" w:cs="Arial"/>
          <w:color w:val="000000" w:themeColor="text1"/>
          <w:sz w:val="24"/>
          <w:szCs w:val="24"/>
        </w:rPr>
        <w:tab/>
        <w:t xml:space="preserve">Krajský </w:t>
      </w:r>
      <w:proofErr w:type="spellStart"/>
      <w:r w:rsidRPr="00676064">
        <w:rPr>
          <w:rFonts w:ascii="Arial" w:hAnsi="Arial" w:cs="Arial"/>
          <w:color w:val="000000" w:themeColor="text1"/>
          <w:sz w:val="24"/>
          <w:szCs w:val="24"/>
        </w:rPr>
        <w:t>soud</w:t>
      </w:r>
      <w:proofErr w:type="spellEnd"/>
      <w:r w:rsidRPr="00676064">
        <w:rPr>
          <w:rFonts w:ascii="Arial" w:hAnsi="Arial" w:cs="Arial"/>
          <w:color w:val="000000" w:themeColor="text1"/>
          <w:sz w:val="24"/>
          <w:szCs w:val="24"/>
        </w:rPr>
        <w:t xml:space="preserve"> v </w:t>
      </w:r>
      <w:proofErr w:type="spellStart"/>
      <w:r w:rsidRPr="00676064">
        <w:rPr>
          <w:rFonts w:ascii="Arial" w:hAnsi="Arial" w:cs="Arial"/>
          <w:color w:val="000000" w:themeColor="text1"/>
          <w:sz w:val="24"/>
          <w:szCs w:val="24"/>
        </w:rPr>
        <w:t>Brně</w:t>
      </w:r>
      <w:proofErr w:type="spellEnd"/>
      <w:r w:rsidRPr="00676064">
        <w:rPr>
          <w:rFonts w:ascii="Arial" w:hAnsi="Arial" w:cs="Arial"/>
          <w:color w:val="000000" w:themeColor="text1"/>
          <w:sz w:val="24"/>
          <w:szCs w:val="24"/>
        </w:rPr>
        <w:t xml:space="preserve">, </w:t>
      </w:r>
      <w:proofErr w:type="spellStart"/>
      <w:r w:rsidRPr="00676064">
        <w:rPr>
          <w:rFonts w:ascii="Arial" w:hAnsi="Arial" w:cs="Arial"/>
          <w:color w:val="000000" w:themeColor="text1"/>
          <w:sz w:val="24"/>
          <w:szCs w:val="24"/>
        </w:rPr>
        <w:t>oddíl</w:t>
      </w:r>
      <w:proofErr w:type="spellEnd"/>
      <w:r w:rsidRPr="00676064">
        <w:rPr>
          <w:rFonts w:ascii="Arial" w:hAnsi="Arial" w:cs="Arial"/>
          <w:color w:val="000000" w:themeColor="text1"/>
          <w:sz w:val="24"/>
          <w:szCs w:val="24"/>
        </w:rPr>
        <w:t xml:space="preserve"> C, vložka 40850</w:t>
      </w:r>
    </w:p>
    <w:p w14:paraId="6FA5C563" w14:textId="77777777" w:rsidR="00234E27" w:rsidRPr="00676064" w:rsidRDefault="00234E27" w:rsidP="00234E27">
      <w:pPr>
        <w:pStyle w:val="Char"/>
        <w:ind w:firstLine="284"/>
        <w:rPr>
          <w:rFonts w:ascii="Arial" w:hAnsi="Arial" w:cs="Arial"/>
          <w:color w:val="000000" w:themeColor="text1"/>
          <w:sz w:val="24"/>
          <w:szCs w:val="24"/>
        </w:rPr>
      </w:pPr>
      <w:r w:rsidRPr="00676064">
        <w:rPr>
          <w:rFonts w:ascii="Arial" w:hAnsi="Arial" w:cs="Arial"/>
          <w:color w:val="000000" w:themeColor="text1"/>
          <w:sz w:val="24"/>
          <w:szCs w:val="24"/>
        </w:rPr>
        <w:t>(</w:t>
      </w:r>
      <w:proofErr w:type="spellStart"/>
      <w:r w:rsidRPr="00676064">
        <w:rPr>
          <w:rFonts w:ascii="Arial" w:hAnsi="Arial" w:cs="Arial"/>
          <w:color w:val="000000" w:themeColor="text1"/>
          <w:sz w:val="24"/>
          <w:szCs w:val="24"/>
        </w:rPr>
        <w:t>dále</w:t>
      </w:r>
      <w:proofErr w:type="spellEnd"/>
      <w:r w:rsidRPr="00676064">
        <w:rPr>
          <w:rFonts w:ascii="Arial" w:hAnsi="Arial" w:cs="Arial"/>
          <w:color w:val="000000" w:themeColor="text1"/>
          <w:sz w:val="24"/>
          <w:szCs w:val="24"/>
        </w:rPr>
        <w:t xml:space="preserve"> také jen „</w:t>
      </w:r>
      <w:proofErr w:type="spellStart"/>
      <w:r w:rsidRPr="00676064">
        <w:rPr>
          <w:rFonts w:ascii="Arial" w:hAnsi="Arial" w:cs="Arial"/>
          <w:color w:val="000000" w:themeColor="text1"/>
          <w:sz w:val="24"/>
          <w:szCs w:val="24"/>
        </w:rPr>
        <w:t>objednatel</w:t>
      </w:r>
      <w:proofErr w:type="spellEnd"/>
      <w:r w:rsidRPr="00676064">
        <w:rPr>
          <w:rFonts w:ascii="Arial" w:hAnsi="Arial" w:cs="Arial"/>
          <w:color w:val="000000" w:themeColor="text1"/>
          <w:sz w:val="24"/>
          <w:szCs w:val="24"/>
        </w:rPr>
        <w:t>“ nebo „</w:t>
      </w:r>
      <w:proofErr w:type="spellStart"/>
      <w:r w:rsidRPr="00676064">
        <w:rPr>
          <w:rFonts w:ascii="Arial" w:hAnsi="Arial" w:cs="Arial"/>
          <w:color w:val="000000" w:themeColor="text1"/>
          <w:sz w:val="24"/>
          <w:szCs w:val="24"/>
        </w:rPr>
        <w:t>kupující</w:t>
      </w:r>
      <w:proofErr w:type="spellEnd"/>
      <w:r w:rsidRPr="00676064">
        <w:rPr>
          <w:rFonts w:ascii="Arial" w:hAnsi="Arial" w:cs="Arial"/>
          <w:color w:val="000000" w:themeColor="text1"/>
          <w:sz w:val="24"/>
          <w:szCs w:val="24"/>
        </w:rPr>
        <w:t>“)</w:t>
      </w:r>
    </w:p>
    <w:p w14:paraId="683C9CBA" w14:textId="77777777" w:rsidR="003C07FA" w:rsidRPr="00F579ED" w:rsidRDefault="003C07FA" w:rsidP="000F1047">
      <w:pPr>
        <w:pStyle w:val="CharCharCharChar1CharCharCharCharCharChar"/>
        <w:ind w:left="284"/>
        <w:rPr>
          <w:rFonts w:ascii="Arial" w:hAnsi="Arial"/>
          <w:color w:val="000000"/>
          <w:sz w:val="24"/>
          <w:szCs w:val="24"/>
        </w:rPr>
      </w:pPr>
    </w:p>
    <w:p w14:paraId="7855863A" w14:textId="77777777" w:rsidR="003C07FA" w:rsidRPr="00F579ED" w:rsidRDefault="002D154F" w:rsidP="000F1047">
      <w:pPr>
        <w:pStyle w:val="Bodsmlouvy-211"/>
        <w:numPr>
          <w:ilvl w:val="0"/>
          <w:numId w:val="0"/>
        </w:numPr>
        <w:tabs>
          <w:tab w:val="clear" w:pos="1134"/>
          <w:tab w:val="clear" w:pos="9356"/>
        </w:tabs>
        <w:ind w:left="284"/>
        <w:rPr>
          <w:rFonts w:ascii="Arial" w:hAnsi="Arial" w:cs="Arial"/>
          <w:b/>
          <w:bCs/>
          <w:sz w:val="24"/>
          <w:szCs w:val="24"/>
        </w:rPr>
      </w:pPr>
      <w:r w:rsidRPr="00F579ED">
        <w:rPr>
          <w:rFonts w:ascii="Arial" w:hAnsi="Arial" w:cs="Arial"/>
          <w:b/>
          <w:bCs/>
          <w:sz w:val="24"/>
          <w:szCs w:val="24"/>
        </w:rPr>
        <w:t>Zhotovitel</w:t>
      </w:r>
      <w:r w:rsidR="002900CB" w:rsidRPr="00F579ED">
        <w:rPr>
          <w:rFonts w:ascii="Arial" w:hAnsi="Arial" w:cs="Arial"/>
          <w:b/>
          <w:bCs/>
          <w:sz w:val="24"/>
          <w:szCs w:val="24"/>
        </w:rPr>
        <w:t>:</w:t>
      </w:r>
      <w:r w:rsidR="002900CB" w:rsidRPr="00F579ED">
        <w:rPr>
          <w:rFonts w:ascii="Arial" w:hAnsi="Arial" w:cs="Arial"/>
          <w:b/>
          <w:bCs/>
          <w:sz w:val="24"/>
          <w:szCs w:val="24"/>
        </w:rPr>
        <w:tab/>
      </w:r>
      <w:r w:rsidR="002900CB" w:rsidRPr="00F579ED">
        <w:rPr>
          <w:rFonts w:ascii="Arial" w:hAnsi="Arial" w:cs="Arial"/>
          <w:b/>
          <w:bCs/>
          <w:sz w:val="24"/>
          <w:szCs w:val="24"/>
        </w:rPr>
        <w:tab/>
      </w:r>
      <w:r w:rsidR="003C07FA" w:rsidRPr="00F579ED">
        <w:rPr>
          <w:rFonts w:ascii="Arial" w:hAnsi="Arial" w:cs="Arial"/>
          <w:b/>
          <w:bCs/>
          <w:sz w:val="24"/>
          <w:szCs w:val="24"/>
          <w:highlight w:val="yellow"/>
        </w:rPr>
        <w:t>………………………………</w:t>
      </w:r>
    </w:p>
    <w:p w14:paraId="040B462D" w14:textId="77777777" w:rsidR="00AB56FD" w:rsidRPr="00F579ED" w:rsidRDefault="00AB56FD" w:rsidP="000F1047">
      <w:pPr>
        <w:pStyle w:val="CharCharCharChar1CharCharCharCharCharChar"/>
        <w:ind w:firstLine="284"/>
        <w:rPr>
          <w:rFonts w:ascii="Arial" w:hAnsi="Arial"/>
          <w:color w:val="000000"/>
          <w:sz w:val="24"/>
          <w:szCs w:val="24"/>
        </w:rPr>
      </w:pPr>
      <w:proofErr w:type="spellStart"/>
      <w:r w:rsidRPr="00F579ED">
        <w:rPr>
          <w:rFonts w:ascii="Arial" w:hAnsi="Arial"/>
          <w:color w:val="000000"/>
          <w:sz w:val="24"/>
          <w:szCs w:val="24"/>
        </w:rPr>
        <w:t>se</w:t>
      </w:r>
      <w:proofErr w:type="spellEnd"/>
      <w:r w:rsidRPr="00F579ED">
        <w:rPr>
          <w:rFonts w:ascii="Arial" w:hAnsi="Arial"/>
          <w:color w:val="000000"/>
          <w:sz w:val="24"/>
          <w:szCs w:val="24"/>
        </w:rPr>
        <w:t xml:space="preserve"> </w:t>
      </w:r>
      <w:proofErr w:type="spellStart"/>
      <w:r w:rsidRPr="00F579ED">
        <w:rPr>
          <w:rFonts w:ascii="Arial" w:hAnsi="Arial"/>
          <w:color w:val="000000"/>
          <w:sz w:val="24"/>
          <w:szCs w:val="24"/>
        </w:rPr>
        <w:t>sídlem</w:t>
      </w:r>
      <w:proofErr w:type="spellEnd"/>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14:paraId="3F8FDD6D" w14:textId="77777777" w:rsidR="00AB56FD" w:rsidRPr="00F579ED" w:rsidRDefault="00574FB2" w:rsidP="000F1047">
      <w:pPr>
        <w:pStyle w:val="CharCharCharChar1CharCharCharCharCharChar"/>
        <w:ind w:firstLine="284"/>
        <w:rPr>
          <w:rFonts w:ascii="Arial" w:hAnsi="Arial"/>
          <w:color w:val="000000"/>
          <w:sz w:val="24"/>
          <w:szCs w:val="24"/>
        </w:rPr>
      </w:pPr>
      <w:proofErr w:type="spellStart"/>
      <w:r w:rsidRPr="00F579ED">
        <w:rPr>
          <w:rFonts w:ascii="Arial" w:hAnsi="Arial"/>
          <w:color w:val="000000"/>
          <w:sz w:val="24"/>
          <w:szCs w:val="24"/>
        </w:rPr>
        <w:t>zastoupený</w:t>
      </w:r>
      <w:proofErr w:type="spellEnd"/>
      <w:r w:rsidRPr="00F579ED">
        <w:rPr>
          <w:rFonts w:ascii="Arial" w:hAnsi="Arial"/>
          <w:color w:val="000000"/>
          <w:sz w:val="24"/>
          <w:szCs w:val="24"/>
        </w:rPr>
        <w:t>:</w:t>
      </w:r>
      <w:r w:rsidR="00AB56FD" w:rsidRPr="00F579ED">
        <w:rPr>
          <w:rFonts w:ascii="Arial" w:hAnsi="Arial"/>
          <w:color w:val="000000"/>
          <w:sz w:val="24"/>
          <w:szCs w:val="24"/>
        </w:rPr>
        <w:tab/>
      </w:r>
      <w:r w:rsidR="00AB56FD" w:rsidRPr="00F579ED">
        <w:rPr>
          <w:rFonts w:ascii="Arial" w:hAnsi="Arial"/>
          <w:color w:val="000000"/>
          <w:sz w:val="24"/>
          <w:szCs w:val="24"/>
        </w:rPr>
        <w:tab/>
      </w:r>
      <w:r w:rsidR="00AB56FD" w:rsidRPr="00F579ED">
        <w:rPr>
          <w:rFonts w:ascii="Arial" w:hAnsi="Arial"/>
          <w:color w:val="000000"/>
          <w:sz w:val="24"/>
          <w:szCs w:val="24"/>
          <w:highlight w:val="yellow"/>
        </w:rPr>
        <w:t>……………………………….</w:t>
      </w:r>
    </w:p>
    <w:p w14:paraId="0D2E7777" w14:textId="77777777" w:rsidR="00574FB2" w:rsidRPr="00F579ED" w:rsidRDefault="00574FB2" w:rsidP="000F1047">
      <w:pPr>
        <w:pStyle w:val="CharCharCharChar1CharCharCharCharCharChar"/>
        <w:ind w:firstLine="284"/>
        <w:rPr>
          <w:rFonts w:ascii="Arial" w:hAnsi="Arial"/>
          <w:color w:val="000000"/>
          <w:sz w:val="24"/>
          <w:szCs w:val="24"/>
        </w:rPr>
      </w:pPr>
      <w:proofErr w:type="spellStart"/>
      <w:r w:rsidRPr="00F579ED">
        <w:rPr>
          <w:rFonts w:ascii="Arial" w:hAnsi="Arial"/>
          <w:color w:val="000000"/>
          <w:sz w:val="24"/>
          <w:szCs w:val="24"/>
        </w:rPr>
        <w:t>tel</w:t>
      </w:r>
      <w:proofErr w:type="spellEnd"/>
      <w:r w:rsidRPr="00F579ED">
        <w:rPr>
          <w:rFonts w:ascii="Arial" w:hAnsi="Arial"/>
          <w:color w:val="000000"/>
          <w:sz w:val="24"/>
          <w:szCs w:val="24"/>
        </w:rPr>
        <w:t>:</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14:paraId="4AA9D40A" w14:textId="77777777" w:rsidR="00574FB2" w:rsidRPr="00F579ED" w:rsidRDefault="00574FB2" w:rsidP="000F1047">
      <w:pPr>
        <w:pStyle w:val="CharCharCharChar1CharCharCharCharCharChar"/>
        <w:ind w:firstLine="284"/>
        <w:rPr>
          <w:rFonts w:ascii="Arial" w:hAnsi="Arial"/>
          <w:color w:val="000000"/>
          <w:sz w:val="24"/>
          <w:szCs w:val="24"/>
        </w:rPr>
      </w:pPr>
      <w:r w:rsidRPr="00F579ED">
        <w:rPr>
          <w:rFonts w:ascii="Arial" w:hAnsi="Arial"/>
          <w:color w:val="000000"/>
          <w:sz w:val="24"/>
          <w:szCs w:val="24"/>
        </w:rPr>
        <w:t>e-mail: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14:paraId="70386C3B" w14:textId="77777777" w:rsidR="00AB56FD" w:rsidRPr="00F579ED" w:rsidRDefault="00AB56FD" w:rsidP="000F1047">
      <w:pPr>
        <w:pStyle w:val="CharCharCharChar1CharCharCharCharCharChar"/>
        <w:ind w:firstLine="284"/>
        <w:rPr>
          <w:rFonts w:ascii="Arial" w:hAnsi="Arial"/>
          <w:color w:val="000000"/>
          <w:sz w:val="24"/>
          <w:szCs w:val="24"/>
        </w:rPr>
      </w:pPr>
      <w:r w:rsidRPr="00F579ED">
        <w:rPr>
          <w:rFonts w:ascii="Arial" w:hAnsi="Arial"/>
          <w:color w:val="000000"/>
          <w:sz w:val="24"/>
          <w:szCs w:val="24"/>
        </w:rPr>
        <w:lastRenderedPageBreak/>
        <w:t>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14:paraId="3F9D0327" w14:textId="77777777" w:rsidR="00AB56FD" w:rsidRPr="00F579ED" w:rsidRDefault="00AB56FD" w:rsidP="000F1047">
      <w:pPr>
        <w:pStyle w:val="CharCharCharChar1CharCharCharCharCharChar"/>
        <w:ind w:firstLine="284"/>
        <w:rPr>
          <w:rFonts w:ascii="Arial" w:hAnsi="Arial"/>
          <w:color w:val="000000"/>
          <w:sz w:val="24"/>
          <w:szCs w:val="24"/>
        </w:rPr>
      </w:pPr>
      <w:r w:rsidRPr="00F579ED">
        <w:rPr>
          <w:rFonts w:ascii="Arial" w:hAnsi="Arial"/>
          <w:color w:val="000000"/>
          <w:sz w:val="24"/>
          <w:szCs w:val="24"/>
        </w:rPr>
        <w:t>DIČ: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14:paraId="058EC26B" w14:textId="77777777" w:rsidR="00AB56FD" w:rsidRPr="00F579ED" w:rsidRDefault="00AB56FD" w:rsidP="000F1047">
      <w:pPr>
        <w:pStyle w:val="CharCharCharChar1CharCharCharCharCharChar"/>
        <w:ind w:firstLine="284"/>
        <w:rPr>
          <w:rFonts w:ascii="Arial" w:hAnsi="Arial"/>
          <w:color w:val="000000"/>
          <w:sz w:val="24"/>
          <w:szCs w:val="24"/>
        </w:rPr>
      </w:pPr>
      <w:proofErr w:type="spellStart"/>
      <w:r w:rsidRPr="00F579ED">
        <w:rPr>
          <w:rFonts w:ascii="Arial" w:hAnsi="Arial"/>
          <w:color w:val="000000"/>
          <w:sz w:val="24"/>
          <w:szCs w:val="24"/>
        </w:rPr>
        <w:t>bankovní</w:t>
      </w:r>
      <w:proofErr w:type="spellEnd"/>
      <w:r w:rsidRPr="00F579ED">
        <w:rPr>
          <w:rFonts w:ascii="Arial" w:hAnsi="Arial"/>
          <w:color w:val="000000"/>
          <w:sz w:val="24"/>
          <w:szCs w:val="24"/>
        </w:rPr>
        <w:t xml:space="preserve"> spojení: </w:t>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14:paraId="50C52EC7" w14:textId="77777777" w:rsidR="00AB56FD" w:rsidRPr="00F579ED" w:rsidRDefault="00AB56FD" w:rsidP="000F1047">
      <w:pPr>
        <w:pStyle w:val="CharCharCharChar1CharCharCharCharCharChar"/>
        <w:ind w:firstLine="284"/>
        <w:rPr>
          <w:rFonts w:ascii="Arial" w:hAnsi="Arial"/>
          <w:color w:val="000000"/>
          <w:sz w:val="24"/>
          <w:szCs w:val="24"/>
        </w:rPr>
      </w:pPr>
      <w:r w:rsidRPr="00F579ED">
        <w:rPr>
          <w:rFonts w:ascii="Arial" w:hAnsi="Arial"/>
          <w:color w:val="000000"/>
          <w:sz w:val="24"/>
          <w:szCs w:val="24"/>
        </w:rPr>
        <w:t xml:space="preserve">č. účtu: </w:t>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14:paraId="37A07311" w14:textId="77777777" w:rsidR="00D762A6" w:rsidRPr="00F579ED" w:rsidRDefault="00D762A6" w:rsidP="000F1047">
      <w:pPr>
        <w:pStyle w:val="Import0"/>
        <w:ind w:firstLine="284"/>
        <w:rPr>
          <w:rFonts w:ascii="Arial" w:hAnsi="Arial" w:cs="Arial"/>
          <w:color w:val="000000"/>
          <w:szCs w:val="24"/>
        </w:rPr>
      </w:pPr>
      <w:r w:rsidRPr="00F579ED">
        <w:rPr>
          <w:rFonts w:ascii="Arial" w:hAnsi="Arial" w:cs="Arial"/>
          <w:color w:val="000000"/>
          <w:szCs w:val="24"/>
        </w:rPr>
        <w:t xml:space="preserve">zapsán v obchodním rejstříku u </w:t>
      </w:r>
      <w:r w:rsidRPr="00F579ED">
        <w:rPr>
          <w:rFonts w:ascii="Arial" w:hAnsi="Arial" w:cs="Arial"/>
          <w:color w:val="000000"/>
          <w:szCs w:val="24"/>
          <w:highlight w:val="yellow"/>
        </w:rPr>
        <w:t>…..</w:t>
      </w:r>
      <w:r w:rsidRPr="00F579ED">
        <w:rPr>
          <w:rFonts w:ascii="Arial" w:hAnsi="Arial" w:cs="Arial"/>
          <w:color w:val="000000"/>
          <w:szCs w:val="24"/>
        </w:rPr>
        <w:t xml:space="preserve"> soudu  v </w:t>
      </w:r>
      <w:r w:rsidRPr="00F579ED">
        <w:rPr>
          <w:rFonts w:ascii="Arial" w:hAnsi="Arial" w:cs="Arial"/>
          <w:color w:val="000000"/>
          <w:szCs w:val="24"/>
          <w:highlight w:val="yellow"/>
        </w:rPr>
        <w:t>………….</w:t>
      </w:r>
      <w:r w:rsidRPr="00F579ED">
        <w:rPr>
          <w:rFonts w:ascii="Arial" w:hAnsi="Arial" w:cs="Arial"/>
          <w:color w:val="000000"/>
          <w:szCs w:val="24"/>
        </w:rPr>
        <w:t xml:space="preserve">, oddíl </w:t>
      </w:r>
      <w:r w:rsidRPr="00F579ED">
        <w:rPr>
          <w:rFonts w:ascii="Arial" w:hAnsi="Arial" w:cs="Arial"/>
          <w:color w:val="000000"/>
          <w:szCs w:val="24"/>
          <w:highlight w:val="yellow"/>
        </w:rPr>
        <w:t>….</w:t>
      </w:r>
      <w:r w:rsidRPr="00F579ED">
        <w:rPr>
          <w:rFonts w:ascii="Arial" w:hAnsi="Arial" w:cs="Arial"/>
          <w:color w:val="000000"/>
          <w:szCs w:val="24"/>
        </w:rPr>
        <w:t xml:space="preserve">, vložka </w:t>
      </w:r>
      <w:r w:rsidRPr="00F579ED">
        <w:rPr>
          <w:rFonts w:ascii="Arial" w:hAnsi="Arial" w:cs="Arial"/>
          <w:color w:val="000000"/>
          <w:szCs w:val="24"/>
          <w:highlight w:val="yellow"/>
        </w:rPr>
        <w:t>………</w:t>
      </w:r>
      <w:r w:rsidRPr="00F579ED">
        <w:rPr>
          <w:rFonts w:ascii="Arial" w:hAnsi="Arial" w:cs="Arial"/>
          <w:color w:val="000000"/>
          <w:szCs w:val="24"/>
        </w:rPr>
        <w:t xml:space="preserve"> </w:t>
      </w:r>
    </w:p>
    <w:p w14:paraId="216B26CC" w14:textId="77777777" w:rsidR="00D762A6" w:rsidRPr="00F579ED" w:rsidRDefault="00D762A6" w:rsidP="000F1047">
      <w:pPr>
        <w:pStyle w:val="Import0"/>
        <w:ind w:firstLine="284"/>
        <w:rPr>
          <w:rFonts w:ascii="Arial" w:hAnsi="Arial" w:cs="Arial"/>
          <w:color w:val="000000"/>
          <w:szCs w:val="24"/>
        </w:rPr>
      </w:pPr>
      <w:r w:rsidRPr="00F579ED">
        <w:rPr>
          <w:rFonts w:ascii="Arial" w:hAnsi="Arial" w:cs="Arial"/>
          <w:color w:val="000000"/>
          <w:szCs w:val="24"/>
        </w:rPr>
        <w:t>ve věcech technických</w:t>
      </w:r>
      <w:r w:rsidR="006649CE" w:rsidRPr="00F579ED">
        <w:rPr>
          <w:rFonts w:ascii="Arial" w:hAnsi="Arial" w:cs="Arial"/>
          <w:color w:val="000000"/>
          <w:szCs w:val="24"/>
        </w:rPr>
        <w:t xml:space="preserve"> oprávněn jednat</w:t>
      </w:r>
      <w:r w:rsidRPr="00F579ED">
        <w:rPr>
          <w:rFonts w:ascii="Arial" w:hAnsi="Arial" w:cs="Arial"/>
          <w:color w:val="000000"/>
          <w:szCs w:val="24"/>
        </w:rPr>
        <w:t>:</w:t>
      </w:r>
      <w:r w:rsidRPr="00F579ED">
        <w:rPr>
          <w:rFonts w:ascii="Arial" w:hAnsi="Arial" w:cs="Arial"/>
          <w:color w:val="000000"/>
          <w:szCs w:val="24"/>
        </w:rPr>
        <w:tab/>
      </w:r>
      <w:r w:rsidRPr="00F579ED">
        <w:rPr>
          <w:rFonts w:ascii="Arial" w:hAnsi="Arial" w:cs="Arial"/>
          <w:color w:val="000000"/>
          <w:szCs w:val="24"/>
          <w:highlight w:val="yellow"/>
        </w:rPr>
        <w:t>……………………………….</w:t>
      </w:r>
    </w:p>
    <w:p w14:paraId="26BC2EDC" w14:textId="77777777" w:rsidR="003C07FA" w:rsidRPr="00F579ED" w:rsidRDefault="003C07FA" w:rsidP="000F1047">
      <w:pPr>
        <w:ind w:firstLine="284"/>
        <w:rPr>
          <w:rFonts w:ascii="Arial" w:hAnsi="Arial" w:cs="Arial"/>
          <w:color w:val="000000"/>
        </w:rPr>
      </w:pPr>
      <w:r w:rsidRPr="00F579ED">
        <w:rPr>
          <w:rFonts w:ascii="Arial" w:hAnsi="Arial" w:cs="Arial"/>
          <w:color w:val="000000"/>
        </w:rPr>
        <w:t>(</w:t>
      </w:r>
      <w:r w:rsidR="00912813" w:rsidRPr="00F579ED">
        <w:rPr>
          <w:rFonts w:ascii="Arial" w:hAnsi="Arial" w:cs="Arial"/>
          <w:color w:val="000000"/>
        </w:rPr>
        <w:t xml:space="preserve">dále také </w:t>
      </w:r>
      <w:r w:rsidR="00912813">
        <w:rPr>
          <w:rFonts w:ascii="Arial" w:hAnsi="Arial" w:cs="Arial"/>
          <w:color w:val="000000"/>
        </w:rPr>
        <w:t xml:space="preserve">jen </w:t>
      </w:r>
      <w:r w:rsidR="00133635">
        <w:rPr>
          <w:rFonts w:ascii="Arial" w:hAnsi="Arial" w:cs="Arial"/>
          <w:color w:val="000000"/>
        </w:rPr>
        <w:t>„</w:t>
      </w:r>
      <w:r w:rsidR="00912813">
        <w:rPr>
          <w:rFonts w:ascii="Arial" w:hAnsi="Arial" w:cs="Arial"/>
          <w:color w:val="000000"/>
        </w:rPr>
        <w:t>z</w:t>
      </w:r>
      <w:r w:rsidR="00912813" w:rsidRPr="00F579ED">
        <w:rPr>
          <w:rFonts w:ascii="Arial" w:hAnsi="Arial" w:cs="Arial"/>
          <w:color w:val="000000"/>
        </w:rPr>
        <w:t>hotovitel</w:t>
      </w:r>
      <w:r w:rsidR="00133635">
        <w:rPr>
          <w:rFonts w:ascii="Arial" w:hAnsi="Arial" w:cs="Arial"/>
          <w:color w:val="000000"/>
        </w:rPr>
        <w:t>“</w:t>
      </w:r>
      <w:r w:rsidR="00912813">
        <w:rPr>
          <w:rFonts w:ascii="Arial" w:hAnsi="Arial" w:cs="Arial"/>
          <w:color w:val="000000"/>
        </w:rPr>
        <w:t xml:space="preserve"> nebo </w:t>
      </w:r>
      <w:r w:rsidR="00133635">
        <w:rPr>
          <w:rFonts w:ascii="Arial" w:hAnsi="Arial" w:cs="Arial"/>
          <w:color w:val="000000"/>
        </w:rPr>
        <w:t>„</w:t>
      </w:r>
      <w:r w:rsidR="00912813">
        <w:rPr>
          <w:rFonts w:ascii="Arial" w:hAnsi="Arial" w:cs="Arial"/>
          <w:color w:val="000000"/>
        </w:rPr>
        <w:t>p</w:t>
      </w:r>
      <w:r w:rsidR="00912813" w:rsidRPr="00F579ED">
        <w:rPr>
          <w:rFonts w:ascii="Arial" w:hAnsi="Arial" w:cs="Arial"/>
          <w:color w:val="000000"/>
        </w:rPr>
        <w:t>rodávající</w:t>
      </w:r>
      <w:r w:rsidR="00133635">
        <w:rPr>
          <w:rFonts w:ascii="Arial" w:hAnsi="Arial" w:cs="Arial"/>
          <w:color w:val="000000"/>
        </w:rPr>
        <w:t>“</w:t>
      </w:r>
      <w:r w:rsidRPr="00F579ED">
        <w:rPr>
          <w:rFonts w:ascii="Arial" w:hAnsi="Arial" w:cs="Arial"/>
          <w:color w:val="000000"/>
        </w:rPr>
        <w:t>)</w:t>
      </w:r>
    </w:p>
    <w:p w14:paraId="1C5E8418" w14:textId="77777777" w:rsidR="00F579ED" w:rsidRPr="00F579ED" w:rsidRDefault="00F579ED" w:rsidP="000F1047">
      <w:pPr>
        <w:jc w:val="both"/>
        <w:rPr>
          <w:rFonts w:ascii="Arial" w:hAnsi="Arial" w:cs="Arial"/>
          <w:color w:val="FF0000"/>
        </w:rPr>
      </w:pPr>
    </w:p>
    <w:p w14:paraId="70FE3BD9" w14:textId="77777777" w:rsidR="003C07FA" w:rsidRPr="003E6E92" w:rsidRDefault="003C07FA" w:rsidP="000F1047">
      <w:pPr>
        <w:numPr>
          <w:ilvl w:val="0"/>
          <w:numId w:val="1"/>
        </w:numPr>
        <w:tabs>
          <w:tab w:val="clear" w:pos="720"/>
        </w:tabs>
        <w:jc w:val="both"/>
        <w:rPr>
          <w:rFonts w:ascii="Arial" w:hAnsi="Arial" w:cs="Arial"/>
          <w:b/>
          <w:bCs/>
          <w:color w:val="000000"/>
        </w:rPr>
      </w:pPr>
      <w:r w:rsidRPr="003E6E92">
        <w:rPr>
          <w:rFonts w:ascii="Arial" w:hAnsi="Arial" w:cs="Arial"/>
          <w:b/>
          <w:bCs/>
          <w:color w:val="000000"/>
        </w:rPr>
        <w:t>Rozsah předmětu smlouvy</w:t>
      </w:r>
    </w:p>
    <w:p w14:paraId="644AD756" w14:textId="77777777" w:rsidR="003C07FA" w:rsidRPr="003E6E92" w:rsidRDefault="003C07FA" w:rsidP="000F1047">
      <w:pPr>
        <w:numPr>
          <w:ilvl w:val="1"/>
          <w:numId w:val="1"/>
        </w:numPr>
        <w:tabs>
          <w:tab w:val="clear" w:pos="1428"/>
        </w:tabs>
        <w:jc w:val="both"/>
        <w:rPr>
          <w:rFonts w:ascii="Arial" w:hAnsi="Arial" w:cs="Arial"/>
          <w:color w:val="000000"/>
        </w:rPr>
      </w:pPr>
      <w:r w:rsidRPr="003E6E92">
        <w:rPr>
          <w:rFonts w:ascii="Arial" w:hAnsi="Arial" w:cs="Arial"/>
          <w:color w:val="000000"/>
        </w:rPr>
        <w:t>Rozsah předmětu smlouvy</w:t>
      </w:r>
    </w:p>
    <w:p w14:paraId="2633E07A" w14:textId="3DBB16E3" w:rsidR="003C07FA" w:rsidRPr="003E6E92" w:rsidRDefault="003F2B54" w:rsidP="000F1047">
      <w:pPr>
        <w:numPr>
          <w:ilvl w:val="2"/>
          <w:numId w:val="1"/>
        </w:numPr>
        <w:tabs>
          <w:tab w:val="clear" w:pos="1776"/>
        </w:tabs>
        <w:jc w:val="both"/>
        <w:rPr>
          <w:rFonts w:ascii="Arial" w:hAnsi="Arial" w:cs="Arial"/>
          <w:color w:val="000000"/>
        </w:rPr>
      </w:pPr>
      <w:r w:rsidRPr="003E6E92">
        <w:rPr>
          <w:rFonts w:ascii="Arial" w:hAnsi="Arial" w:cs="Arial"/>
          <w:color w:val="000000"/>
        </w:rPr>
        <w:t>Z</w:t>
      </w:r>
      <w:r w:rsidRPr="003E6E92">
        <w:rPr>
          <w:rFonts w:ascii="Arial" w:hAnsi="Arial" w:cs="Arial"/>
          <w:snapToGrid w:val="0"/>
          <w:color w:val="000000"/>
        </w:rPr>
        <w:t xml:space="preserve">a podmínek </w:t>
      </w:r>
      <w:r w:rsidRPr="00234E27">
        <w:rPr>
          <w:rFonts w:ascii="Arial" w:hAnsi="Arial" w:cs="Arial"/>
          <w:snapToGrid w:val="0"/>
          <w:color w:val="000000" w:themeColor="text1"/>
        </w:rPr>
        <w:t>dohodnutých v této smlouvě se zhotovitel zavazuje dodat objednateli</w:t>
      </w:r>
      <w:r w:rsidR="00DD69B1" w:rsidRPr="00234E27">
        <w:rPr>
          <w:rFonts w:ascii="Arial" w:hAnsi="Arial" w:cs="Arial"/>
          <w:color w:val="000000" w:themeColor="text1"/>
        </w:rPr>
        <w:t xml:space="preserve"> </w:t>
      </w:r>
      <w:r w:rsidR="0092037C" w:rsidRPr="00234E27">
        <w:rPr>
          <w:rFonts w:ascii="Arial" w:hAnsi="Arial" w:cs="Arial"/>
          <w:color w:val="000000" w:themeColor="text1"/>
        </w:rPr>
        <w:t>jeden</w:t>
      </w:r>
      <w:r w:rsidR="00D61D96" w:rsidRPr="00234E27">
        <w:rPr>
          <w:rFonts w:ascii="Arial" w:hAnsi="Arial" w:cs="Arial"/>
          <w:color w:val="000000" w:themeColor="text1"/>
        </w:rPr>
        <w:t xml:space="preserve"> </w:t>
      </w:r>
      <w:r w:rsidR="0090481E" w:rsidRPr="00234E27">
        <w:rPr>
          <w:rFonts w:ascii="Arial" w:hAnsi="Arial" w:cs="Arial"/>
          <w:color w:val="000000" w:themeColor="text1"/>
        </w:rPr>
        <w:t xml:space="preserve">nový </w:t>
      </w:r>
      <w:r w:rsidR="00234E27" w:rsidRPr="00234E27">
        <w:rPr>
          <w:rFonts w:ascii="Arial" w:hAnsi="Arial" w:cs="Arial"/>
          <w:color w:val="000000" w:themeColor="text1"/>
        </w:rPr>
        <w:t>ohraňovací lis</w:t>
      </w:r>
      <w:r w:rsidR="00283FA9" w:rsidRPr="00234E27">
        <w:rPr>
          <w:rFonts w:ascii="Arial" w:hAnsi="Arial" w:cs="Arial"/>
          <w:snapToGrid w:val="0"/>
          <w:color w:val="000000" w:themeColor="text1"/>
        </w:rPr>
        <w:t xml:space="preserve"> </w:t>
      </w:r>
      <w:r w:rsidRPr="00234E27">
        <w:rPr>
          <w:rFonts w:ascii="Arial" w:hAnsi="Arial" w:cs="Arial"/>
          <w:snapToGrid w:val="0"/>
          <w:color w:val="000000" w:themeColor="text1"/>
        </w:rPr>
        <w:t xml:space="preserve">(dále uváděno též jako „zboží“). </w:t>
      </w:r>
      <w:r w:rsidR="003C07FA" w:rsidRPr="00234E27">
        <w:rPr>
          <w:rFonts w:ascii="Arial" w:hAnsi="Arial" w:cs="Arial"/>
          <w:color w:val="000000" w:themeColor="text1"/>
        </w:rPr>
        <w:t xml:space="preserve">Předmětem smlouvy a těchto obchodních podmínek je </w:t>
      </w:r>
      <w:r w:rsidR="00C64847" w:rsidRPr="00234E27">
        <w:rPr>
          <w:rFonts w:ascii="Arial" w:hAnsi="Arial" w:cs="Arial"/>
          <w:color w:val="000000" w:themeColor="text1"/>
        </w:rPr>
        <w:t>dodávka zboží</w:t>
      </w:r>
      <w:r w:rsidR="003C07FA" w:rsidRPr="00234E27">
        <w:rPr>
          <w:rFonts w:ascii="Arial" w:hAnsi="Arial" w:cs="Arial"/>
          <w:color w:val="000000" w:themeColor="text1"/>
        </w:rPr>
        <w:t xml:space="preserve"> </w:t>
      </w:r>
      <w:r w:rsidR="00C64847" w:rsidRPr="00234E27">
        <w:rPr>
          <w:rFonts w:ascii="Arial" w:hAnsi="Arial" w:cs="Arial"/>
          <w:color w:val="000000" w:themeColor="text1"/>
        </w:rPr>
        <w:t xml:space="preserve">pro veřejnou zakázku </w:t>
      </w:r>
      <w:r w:rsidR="00AB56FD" w:rsidRPr="00234E27">
        <w:rPr>
          <w:rFonts w:ascii="Arial" w:hAnsi="Arial" w:cs="Arial"/>
          <w:b/>
          <w:bCs/>
          <w:color w:val="000000" w:themeColor="text1"/>
        </w:rPr>
        <w:t>„</w:t>
      </w:r>
      <w:r w:rsidR="00234E27" w:rsidRPr="00234E27">
        <w:rPr>
          <w:rFonts w:ascii="Arial" w:hAnsi="Arial" w:cs="Arial"/>
          <w:b/>
          <w:color w:val="000000" w:themeColor="text1"/>
        </w:rPr>
        <w:t>Dodávka CNC ohraňovacího centra pro společnost FILÁK, s.r.o.</w:t>
      </w:r>
      <w:r w:rsidR="002651F6" w:rsidRPr="00234E27">
        <w:rPr>
          <w:rFonts w:ascii="Arial" w:hAnsi="Arial" w:cs="Arial"/>
          <w:color w:val="000000" w:themeColor="text1"/>
        </w:rPr>
        <w:t>“</w:t>
      </w:r>
      <w:r w:rsidR="00CF2723" w:rsidRPr="00234E27">
        <w:rPr>
          <w:rFonts w:ascii="Arial" w:hAnsi="Arial" w:cs="Arial"/>
          <w:color w:val="000000" w:themeColor="text1"/>
        </w:rPr>
        <w:t xml:space="preserve"> </w:t>
      </w:r>
      <w:r w:rsidR="00CF2723" w:rsidRPr="00234E27">
        <w:rPr>
          <w:rFonts w:ascii="Arial" w:hAnsi="Arial" w:cs="Arial"/>
          <w:snapToGrid w:val="0"/>
          <w:color w:val="000000" w:themeColor="text1"/>
        </w:rPr>
        <w:t>(dále uváděno též jako „</w:t>
      </w:r>
      <w:r w:rsidR="00CF2723" w:rsidRPr="00234E27">
        <w:rPr>
          <w:rFonts w:ascii="Arial" w:hAnsi="Arial" w:cs="Arial"/>
          <w:color w:val="000000" w:themeColor="text1"/>
        </w:rPr>
        <w:t>předmět veřejné zakázky</w:t>
      </w:r>
      <w:r w:rsidR="00CF2723" w:rsidRPr="00234E27">
        <w:rPr>
          <w:rFonts w:ascii="Arial" w:hAnsi="Arial" w:cs="Arial"/>
          <w:snapToGrid w:val="0"/>
          <w:color w:val="000000" w:themeColor="text1"/>
        </w:rPr>
        <w:t>“)</w:t>
      </w:r>
      <w:r w:rsidR="002651F6" w:rsidRPr="00234E27">
        <w:rPr>
          <w:rFonts w:ascii="Arial" w:hAnsi="Arial" w:cs="Arial"/>
          <w:color w:val="000000" w:themeColor="text1"/>
        </w:rPr>
        <w:t>.</w:t>
      </w:r>
    </w:p>
    <w:p w14:paraId="2F3760D1" w14:textId="77777777" w:rsidR="00DC7C10" w:rsidRPr="003E6E92" w:rsidRDefault="003F2B54" w:rsidP="000F1047">
      <w:pPr>
        <w:numPr>
          <w:ilvl w:val="2"/>
          <w:numId w:val="1"/>
        </w:numPr>
        <w:tabs>
          <w:tab w:val="clear" w:pos="1776"/>
        </w:tabs>
        <w:jc w:val="both"/>
        <w:rPr>
          <w:rFonts w:ascii="Arial" w:hAnsi="Arial"/>
          <w:snapToGrid w:val="0"/>
          <w:color w:val="000000"/>
        </w:rPr>
      </w:pPr>
      <w:r w:rsidRPr="003E6E92">
        <w:rPr>
          <w:rFonts w:ascii="Arial" w:hAnsi="Arial" w:cs="Arial"/>
          <w:color w:val="000000"/>
        </w:rPr>
        <w:t xml:space="preserve">Podrobná specifikace </w:t>
      </w:r>
      <w:r w:rsidRPr="00234E27">
        <w:rPr>
          <w:rFonts w:ascii="Arial" w:hAnsi="Arial" w:cs="Arial"/>
          <w:color w:val="000000" w:themeColor="text1"/>
        </w:rPr>
        <w:t>dodávky zboží je uvedena v</w:t>
      </w:r>
      <w:r w:rsidR="00283FA9" w:rsidRPr="00234E27">
        <w:rPr>
          <w:rFonts w:ascii="Arial" w:hAnsi="Arial" w:cs="Arial"/>
          <w:color w:val="000000" w:themeColor="text1"/>
        </w:rPr>
        <w:t> čl. 4</w:t>
      </w:r>
      <w:r w:rsidRPr="00234E27">
        <w:rPr>
          <w:rFonts w:ascii="Arial" w:hAnsi="Arial" w:cs="Arial"/>
          <w:color w:val="000000" w:themeColor="text1"/>
        </w:rPr>
        <w:t xml:space="preserve"> této smlouvy. Zhotovitel dodá</w:t>
      </w:r>
      <w:r w:rsidR="00BA3929" w:rsidRPr="00234E27">
        <w:rPr>
          <w:rFonts w:ascii="Arial" w:hAnsi="Arial" w:cs="Arial"/>
          <w:color w:val="000000" w:themeColor="text1"/>
        </w:rPr>
        <w:t xml:space="preserve"> nové, nepoužité</w:t>
      </w:r>
      <w:r w:rsidRPr="00234E27">
        <w:rPr>
          <w:rFonts w:ascii="Arial" w:hAnsi="Arial" w:cs="Arial"/>
          <w:color w:val="000000" w:themeColor="text1"/>
        </w:rPr>
        <w:t xml:space="preserve"> zboží podle technické specifikace stanovené v zadávací dokumentaci zadávacího řízení a v souladu s nabídkou zhotovitele, která byla předložena </w:t>
      </w:r>
      <w:r w:rsidRPr="003E6E92">
        <w:rPr>
          <w:rFonts w:ascii="Arial" w:hAnsi="Arial" w:cs="Arial"/>
          <w:color w:val="000000"/>
        </w:rPr>
        <w:t>v rámci zadávacího řízení, na základě kterého byla uzavřena tato kupní smlouva.</w:t>
      </w:r>
      <w:r w:rsidR="00283FA9" w:rsidRPr="003E6E92">
        <w:rPr>
          <w:rFonts w:ascii="Arial" w:hAnsi="Arial" w:cs="Arial"/>
          <w:color w:val="000000"/>
        </w:rPr>
        <w:t xml:space="preserve"> </w:t>
      </w:r>
    </w:p>
    <w:p w14:paraId="7A8A0A1D" w14:textId="77777777" w:rsidR="00132629" w:rsidRPr="001E73C8" w:rsidRDefault="0092037C" w:rsidP="000F1047">
      <w:pPr>
        <w:ind w:left="1056"/>
        <w:jc w:val="both"/>
        <w:rPr>
          <w:rFonts w:ascii="Arial" w:hAnsi="Arial"/>
          <w:snapToGrid w:val="0"/>
          <w:color w:val="000000"/>
        </w:rPr>
      </w:pPr>
      <w:r w:rsidRPr="001E73C8">
        <w:rPr>
          <w:rFonts w:ascii="Arial" w:hAnsi="Arial"/>
          <w:snapToGrid w:val="0"/>
          <w:color w:val="000000"/>
        </w:rPr>
        <w:tab/>
      </w:r>
    </w:p>
    <w:p w14:paraId="1CB2F2B9" w14:textId="77777777" w:rsidR="0088202A" w:rsidRPr="001E73C8" w:rsidRDefault="0088202A" w:rsidP="000F1047">
      <w:pPr>
        <w:numPr>
          <w:ilvl w:val="0"/>
          <w:numId w:val="1"/>
        </w:numPr>
        <w:tabs>
          <w:tab w:val="clear" w:pos="720"/>
        </w:tabs>
        <w:jc w:val="both"/>
        <w:rPr>
          <w:rFonts w:ascii="Arial" w:hAnsi="Arial" w:cs="Arial"/>
          <w:b/>
          <w:bCs/>
          <w:color w:val="000000"/>
        </w:rPr>
      </w:pPr>
      <w:r w:rsidRPr="001E73C8">
        <w:rPr>
          <w:rFonts w:ascii="Arial" w:hAnsi="Arial" w:cs="Arial"/>
          <w:b/>
          <w:bCs/>
          <w:color w:val="000000"/>
        </w:rPr>
        <w:t xml:space="preserve">Termíny a místo </w:t>
      </w:r>
      <w:r w:rsidR="003D4455" w:rsidRPr="001E73C8">
        <w:rPr>
          <w:rFonts w:ascii="Arial" w:hAnsi="Arial" w:cs="Arial"/>
          <w:b/>
          <w:bCs/>
          <w:color w:val="000000"/>
        </w:rPr>
        <w:t>dodávky zboží</w:t>
      </w:r>
    </w:p>
    <w:p w14:paraId="1816642C" w14:textId="77777777" w:rsidR="0088202A" w:rsidRPr="001E73C8" w:rsidRDefault="00C14C36" w:rsidP="000F1047">
      <w:pPr>
        <w:numPr>
          <w:ilvl w:val="1"/>
          <w:numId w:val="1"/>
        </w:numPr>
        <w:tabs>
          <w:tab w:val="clear" w:pos="1428"/>
        </w:tabs>
        <w:jc w:val="both"/>
        <w:rPr>
          <w:rFonts w:ascii="Arial" w:hAnsi="Arial" w:cs="Arial"/>
          <w:color w:val="000000"/>
        </w:rPr>
      </w:pPr>
      <w:r w:rsidRPr="001E73C8">
        <w:rPr>
          <w:rFonts w:ascii="Arial" w:hAnsi="Arial" w:cs="Arial"/>
          <w:color w:val="000000"/>
        </w:rPr>
        <w:t>Zhotovitel zahájí dodáv</w:t>
      </w:r>
      <w:r w:rsidR="002D6F7F" w:rsidRPr="001E73C8">
        <w:rPr>
          <w:rFonts w:ascii="Arial" w:hAnsi="Arial" w:cs="Arial"/>
          <w:color w:val="000000"/>
        </w:rPr>
        <w:t>ku zboží</w:t>
      </w:r>
      <w:r w:rsidR="00870D43" w:rsidRPr="001E73C8">
        <w:rPr>
          <w:rFonts w:ascii="Arial" w:hAnsi="Arial" w:cs="Arial"/>
          <w:color w:val="000000"/>
        </w:rPr>
        <w:t xml:space="preserve"> ihned po podpisu </w:t>
      </w:r>
      <w:r w:rsidR="002D6F7F" w:rsidRPr="001E73C8">
        <w:rPr>
          <w:rFonts w:ascii="Arial" w:hAnsi="Arial" w:cs="Arial"/>
          <w:color w:val="000000"/>
        </w:rPr>
        <w:t xml:space="preserve">této </w:t>
      </w:r>
      <w:r w:rsidR="00870D43" w:rsidRPr="001E73C8">
        <w:rPr>
          <w:rFonts w:ascii="Arial" w:hAnsi="Arial" w:cs="Arial"/>
          <w:color w:val="000000"/>
        </w:rPr>
        <w:t>smlouvy</w:t>
      </w:r>
      <w:r w:rsidRPr="001E73C8">
        <w:rPr>
          <w:rFonts w:ascii="Arial" w:hAnsi="Arial" w:cs="Arial"/>
          <w:color w:val="000000"/>
        </w:rPr>
        <w:t>.</w:t>
      </w:r>
    </w:p>
    <w:p w14:paraId="2E0DB1F8" w14:textId="77777777" w:rsidR="00CD64AA" w:rsidRPr="001E73C8" w:rsidRDefault="00CD64AA" w:rsidP="000F1047">
      <w:pPr>
        <w:jc w:val="both"/>
        <w:rPr>
          <w:rFonts w:ascii="Arial" w:hAnsi="Arial" w:cs="Arial"/>
          <w:color w:val="000000"/>
        </w:rPr>
      </w:pPr>
    </w:p>
    <w:p w14:paraId="5E714398" w14:textId="77777777" w:rsidR="0088202A" w:rsidRPr="001E73C8" w:rsidRDefault="00C14C36" w:rsidP="000F1047">
      <w:pPr>
        <w:numPr>
          <w:ilvl w:val="1"/>
          <w:numId w:val="1"/>
        </w:numPr>
        <w:tabs>
          <w:tab w:val="clear" w:pos="1428"/>
        </w:tabs>
        <w:jc w:val="both"/>
        <w:rPr>
          <w:rFonts w:ascii="Arial" w:hAnsi="Arial" w:cs="Arial"/>
          <w:color w:val="000000"/>
        </w:rPr>
      </w:pPr>
      <w:r w:rsidRPr="001E73C8">
        <w:rPr>
          <w:rFonts w:ascii="Arial" w:hAnsi="Arial" w:cs="Arial"/>
          <w:color w:val="000000"/>
        </w:rPr>
        <w:t>Zhotovitel je povinen dodat zboží objednateli nejpozději do</w:t>
      </w:r>
      <w:r w:rsidR="0090481E" w:rsidRPr="001E73C8">
        <w:rPr>
          <w:rFonts w:ascii="Arial" w:hAnsi="Arial" w:cs="Arial"/>
          <w:color w:val="000000"/>
        </w:rPr>
        <w:t xml:space="preserve"> 6</w:t>
      </w:r>
      <w:r w:rsidR="00870D43" w:rsidRPr="001E73C8">
        <w:rPr>
          <w:rFonts w:ascii="Arial" w:hAnsi="Arial" w:cs="Arial"/>
          <w:color w:val="000000"/>
        </w:rPr>
        <w:t>0</w:t>
      </w:r>
      <w:r w:rsidRPr="001E73C8">
        <w:rPr>
          <w:rFonts w:ascii="Arial" w:hAnsi="Arial" w:cs="Arial"/>
          <w:color w:val="000000"/>
        </w:rPr>
        <w:t xml:space="preserve"> kalendářních dnů </w:t>
      </w:r>
      <w:r w:rsidR="002D6F7F" w:rsidRPr="001E73C8">
        <w:rPr>
          <w:rFonts w:ascii="Arial" w:hAnsi="Arial" w:cs="Arial"/>
          <w:color w:val="000000"/>
        </w:rPr>
        <w:t>od podpisu smlouvy</w:t>
      </w:r>
      <w:r w:rsidRPr="001E73C8">
        <w:rPr>
          <w:rFonts w:ascii="Arial" w:hAnsi="Arial" w:cs="Arial"/>
          <w:color w:val="000000"/>
        </w:rPr>
        <w:t>.</w:t>
      </w:r>
    </w:p>
    <w:p w14:paraId="3A3B0984" w14:textId="77777777" w:rsidR="0088202A" w:rsidRPr="001E73C8" w:rsidRDefault="0088202A" w:rsidP="000F1047">
      <w:pPr>
        <w:ind w:left="1056"/>
        <w:jc w:val="both"/>
        <w:rPr>
          <w:rFonts w:ascii="Arial" w:hAnsi="Arial" w:cs="Arial"/>
          <w:color w:val="000000"/>
        </w:rPr>
      </w:pPr>
    </w:p>
    <w:p w14:paraId="05E8EAFE" w14:textId="77777777" w:rsidR="0088202A" w:rsidRPr="001E73C8" w:rsidRDefault="0088202A" w:rsidP="000F1047">
      <w:pPr>
        <w:numPr>
          <w:ilvl w:val="1"/>
          <w:numId w:val="1"/>
        </w:numPr>
        <w:tabs>
          <w:tab w:val="clear" w:pos="1428"/>
        </w:tabs>
        <w:jc w:val="both"/>
        <w:rPr>
          <w:rFonts w:ascii="Arial" w:hAnsi="Arial" w:cs="Arial"/>
          <w:color w:val="000000"/>
        </w:rPr>
      </w:pPr>
      <w:r w:rsidRPr="001E73C8">
        <w:rPr>
          <w:rFonts w:ascii="Arial" w:hAnsi="Arial" w:cs="Arial"/>
          <w:color w:val="000000"/>
        </w:rPr>
        <w:t xml:space="preserve">Místo </w:t>
      </w:r>
      <w:r w:rsidR="00E91973" w:rsidRPr="001E73C8">
        <w:rPr>
          <w:rFonts w:ascii="Arial" w:hAnsi="Arial" w:cs="Arial"/>
          <w:color w:val="000000"/>
        </w:rPr>
        <w:t>dodání zboží</w:t>
      </w:r>
    </w:p>
    <w:p w14:paraId="538BC42D" w14:textId="09CF8E89" w:rsidR="0088202A" w:rsidRPr="001E73C8" w:rsidRDefault="00E04AF8" w:rsidP="000F1047">
      <w:pPr>
        <w:numPr>
          <w:ilvl w:val="2"/>
          <w:numId w:val="1"/>
        </w:numPr>
        <w:tabs>
          <w:tab w:val="clear" w:pos="1776"/>
        </w:tabs>
        <w:jc w:val="both"/>
        <w:rPr>
          <w:rFonts w:ascii="Arial" w:hAnsi="Arial" w:cs="Arial"/>
          <w:color w:val="000000"/>
        </w:rPr>
      </w:pPr>
      <w:r w:rsidRPr="001E73C8">
        <w:rPr>
          <w:rFonts w:ascii="Arial" w:hAnsi="Arial" w:cs="Arial"/>
          <w:color w:val="000000"/>
        </w:rPr>
        <w:t xml:space="preserve">Místem </w:t>
      </w:r>
      <w:r w:rsidR="00E91973" w:rsidRPr="001E73C8">
        <w:rPr>
          <w:rFonts w:ascii="Arial" w:hAnsi="Arial" w:cs="Arial"/>
          <w:color w:val="000000"/>
        </w:rPr>
        <w:t>dodání zboží</w:t>
      </w:r>
      <w:r w:rsidR="00427193" w:rsidRPr="001E73C8">
        <w:rPr>
          <w:rFonts w:ascii="Arial" w:hAnsi="Arial" w:cs="Arial"/>
          <w:color w:val="000000"/>
        </w:rPr>
        <w:t xml:space="preserve"> </w:t>
      </w:r>
      <w:r w:rsidR="001E73C8" w:rsidRPr="001E73C8">
        <w:rPr>
          <w:rFonts w:ascii="Arial" w:hAnsi="Arial" w:cs="Arial"/>
          <w:color w:val="000000"/>
        </w:rPr>
        <w:t>je</w:t>
      </w:r>
      <w:r w:rsidR="00234E27" w:rsidRPr="00234E27">
        <w:rPr>
          <w:rFonts w:ascii="Arial" w:hAnsi="Arial" w:cs="Arial"/>
          <w:color w:val="000000"/>
        </w:rPr>
        <w:t xml:space="preserve"> provozní areál společnosti FILÁK, s.r.o., </w:t>
      </w:r>
      <w:proofErr w:type="spellStart"/>
      <w:r w:rsidR="00234E27" w:rsidRPr="00234E27">
        <w:rPr>
          <w:rFonts w:ascii="Arial" w:hAnsi="Arial" w:cs="Arial"/>
          <w:color w:val="000000"/>
        </w:rPr>
        <w:t>Bochořská</w:t>
      </w:r>
      <w:proofErr w:type="spellEnd"/>
      <w:r w:rsidR="00234E27" w:rsidRPr="00234E27">
        <w:rPr>
          <w:rFonts w:ascii="Arial" w:hAnsi="Arial" w:cs="Arial"/>
          <w:color w:val="000000"/>
        </w:rPr>
        <w:t xml:space="preserve"> 257, 751 19 Vlkoš</w:t>
      </w:r>
      <w:r w:rsidR="00C041B1" w:rsidRPr="001E73C8">
        <w:rPr>
          <w:rFonts w:ascii="Arial" w:hAnsi="Arial" w:cs="Arial"/>
          <w:color w:val="000000"/>
        </w:rPr>
        <w:t>.</w:t>
      </w:r>
    </w:p>
    <w:p w14:paraId="33F1CB24" w14:textId="77777777" w:rsidR="0073684E" w:rsidRPr="00F579ED" w:rsidRDefault="0073684E" w:rsidP="000F1047">
      <w:pPr>
        <w:jc w:val="both"/>
        <w:rPr>
          <w:rFonts w:ascii="Arial" w:hAnsi="Arial" w:cs="Arial"/>
          <w:color w:val="FF0000"/>
        </w:rPr>
      </w:pPr>
    </w:p>
    <w:p w14:paraId="5E0AE0EB" w14:textId="77777777" w:rsidR="0088202A" w:rsidRPr="001E73C8" w:rsidRDefault="0088202A" w:rsidP="000F1047">
      <w:pPr>
        <w:numPr>
          <w:ilvl w:val="0"/>
          <w:numId w:val="1"/>
        </w:numPr>
        <w:tabs>
          <w:tab w:val="clear" w:pos="720"/>
        </w:tabs>
        <w:jc w:val="both"/>
        <w:rPr>
          <w:rFonts w:ascii="Arial" w:hAnsi="Arial" w:cs="Arial"/>
          <w:b/>
          <w:bCs/>
          <w:color w:val="000000"/>
        </w:rPr>
      </w:pPr>
      <w:r w:rsidRPr="001E73C8">
        <w:rPr>
          <w:rFonts w:ascii="Arial" w:hAnsi="Arial" w:cs="Arial"/>
          <w:b/>
          <w:bCs/>
          <w:color w:val="000000"/>
        </w:rPr>
        <w:t xml:space="preserve">Cena </w:t>
      </w:r>
      <w:r w:rsidR="00E91973" w:rsidRPr="001E73C8">
        <w:rPr>
          <w:rFonts w:ascii="Arial" w:hAnsi="Arial" w:cs="Arial"/>
          <w:b/>
          <w:bCs/>
          <w:color w:val="000000"/>
        </w:rPr>
        <w:t>zboží</w:t>
      </w:r>
      <w:r w:rsidRPr="001E73C8">
        <w:rPr>
          <w:rFonts w:ascii="Arial" w:hAnsi="Arial" w:cs="Arial"/>
          <w:b/>
          <w:bCs/>
          <w:color w:val="000000"/>
        </w:rPr>
        <w:t xml:space="preserve"> a podmínky pro změnu sjednané ceny</w:t>
      </w:r>
    </w:p>
    <w:p w14:paraId="62638417" w14:textId="77777777" w:rsidR="0088202A" w:rsidRPr="001E73C8" w:rsidRDefault="0088202A" w:rsidP="000F1047">
      <w:pPr>
        <w:numPr>
          <w:ilvl w:val="1"/>
          <w:numId w:val="1"/>
        </w:numPr>
        <w:tabs>
          <w:tab w:val="clear" w:pos="1428"/>
        </w:tabs>
        <w:jc w:val="both"/>
        <w:rPr>
          <w:rFonts w:ascii="Arial" w:hAnsi="Arial" w:cs="Arial"/>
          <w:color w:val="000000"/>
        </w:rPr>
      </w:pPr>
      <w:r w:rsidRPr="001E73C8">
        <w:rPr>
          <w:rFonts w:ascii="Arial" w:hAnsi="Arial" w:cs="Arial"/>
          <w:color w:val="000000"/>
        </w:rPr>
        <w:t>Výše sjednané ceny</w:t>
      </w:r>
    </w:p>
    <w:p w14:paraId="1ECF55B4" w14:textId="1DD09F35" w:rsidR="0088202A" w:rsidRPr="001E73C8" w:rsidRDefault="0088202A" w:rsidP="000F1047">
      <w:pPr>
        <w:numPr>
          <w:ilvl w:val="2"/>
          <w:numId w:val="1"/>
        </w:numPr>
        <w:tabs>
          <w:tab w:val="clear" w:pos="1776"/>
        </w:tabs>
        <w:jc w:val="both"/>
        <w:rPr>
          <w:rFonts w:ascii="Arial" w:hAnsi="Arial" w:cs="Arial"/>
          <w:color w:val="000000"/>
        </w:rPr>
      </w:pPr>
      <w:r w:rsidRPr="001E73C8">
        <w:rPr>
          <w:rFonts w:ascii="Arial" w:hAnsi="Arial" w:cs="Arial"/>
          <w:color w:val="000000"/>
        </w:rPr>
        <w:t xml:space="preserve">Obě smluvní strany sjednaly za provedení </w:t>
      </w:r>
      <w:r w:rsidR="00E91973" w:rsidRPr="001E73C8">
        <w:rPr>
          <w:rFonts w:ascii="Arial" w:hAnsi="Arial" w:cs="Arial"/>
          <w:color w:val="000000"/>
        </w:rPr>
        <w:t>dodávky zboží</w:t>
      </w:r>
      <w:r w:rsidR="00C041B1" w:rsidRPr="001E73C8">
        <w:rPr>
          <w:rFonts w:ascii="Arial" w:hAnsi="Arial" w:cs="Arial"/>
          <w:color w:val="000000"/>
        </w:rPr>
        <w:t xml:space="preserve"> </w:t>
      </w:r>
      <w:r w:rsidRPr="001E73C8">
        <w:rPr>
          <w:rFonts w:ascii="Arial" w:hAnsi="Arial" w:cs="Arial"/>
          <w:color w:val="000000"/>
        </w:rPr>
        <w:t>cenu ve výši</w:t>
      </w:r>
      <w:r w:rsidR="005C1C05">
        <w:rPr>
          <w:rFonts w:ascii="Arial" w:hAnsi="Arial" w:cs="Arial"/>
          <w:color w:val="000000"/>
        </w:rPr>
        <w:t>:</w:t>
      </w:r>
    </w:p>
    <w:p w14:paraId="13178AB9" w14:textId="77777777" w:rsidR="003907AF" w:rsidRPr="00F579ED" w:rsidRDefault="003907AF" w:rsidP="000F1047">
      <w:pPr>
        <w:rPr>
          <w:color w:val="FF0000"/>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992"/>
        <w:gridCol w:w="934"/>
        <w:gridCol w:w="1620"/>
        <w:gridCol w:w="2520"/>
      </w:tblGrid>
      <w:tr w:rsidR="003907AF" w:rsidRPr="00F579ED" w14:paraId="5C13F3D8" w14:textId="77777777" w:rsidTr="002352F3">
        <w:trPr>
          <w:trHeight w:val="613"/>
          <w:jc w:val="center"/>
        </w:trPr>
        <w:tc>
          <w:tcPr>
            <w:tcW w:w="3114" w:type="dxa"/>
            <w:shd w:val="clear" w:color="auto" w:fill="auto"/>
          </w:tcPr>
          <w:p w14:paraId="093194C1" w14:textId="77777777" w:rsidR="003907AF" w:rsidRPr="00907833" w:rsidRDefault="003907AF" w:rsidP="000F1047">
            <w:pPr>
              <w:jc w:val="both"/>
              <w:rPr>
                <w:rFonts w:ascii="Arial Narrow" w:hAnsi="Arial Narrow" w:cs="Arial"/>
                <w:b/>
                <w:color w:val="000000"/>
                <w:sz w:val="20"/>
                <w:szCs w:val="20"/>
              </w:rPr>
            </w:pPr>
            <w:r w:rsidRPr="00907833">
              <w:rPr>
                <w:rFonts w:ascii="Arial Narrow" w:hAnsi="Arial Narrow" w:cs="Arial"/>
                <w:b/>
                <w:color w:val="000000"/>
                <w:sz w:val="20"/>
                <w:szCs w:val="20"/>
              </w:rPr>
              <w:t>Předmět dodávky zboží</w:t>
            </w:r>
          </w:p>
        </w:tc>
        <w:tc>
          <w:tcPr>
            <w:tcW w:w="992" w:type="dxa"/>
            <w:shd w:val="clear" w:color="auto" w:fill="auto"/>
          </w:tcPr>
          <w:p w14:paraId="4E2476C5" w14:textId="77777777" w:rsidR="003907AF" w:rsidRPr="00907833" w:rsidRDefault="003907AF" w:rsidP="000F1047">
            <w:pPr>
              <w:jc w:val="both"/>
              <w:rPr>
                <w:rFonts w:ascii="Arial Narrow" w:hAnsi="Arial Narrow" w:cs="Arial"/>
                <w:b/>
                <w:color w:val="000000"/>
                <w:sz w:val="20"/>
                <w:szCs w:val="20"/>
              </w:rPr>
            </w:pPr>
            <w:r w:rsidRPr="00907833">
              <w:rPr>
                <w:rFonts w:ascii="Arial Narrow" w:hAnsi="Arial Narrow" w:cs="Arial"/>
                <w:b/>
                <w:color w:val="000000"/>
                <w:sz w:val="20"/>
                <w:szCs w:val="20"/>
              </w:rPr>
              <w:t>měrná jednotka</w:t>
            </w:r>
          </w:p>
        </w:tc>
        <w:tc>
          <w:tcPr>
            <w:tcW w:w="934" w:type="dxa"/>
            <w:shd w:val="clear" w:color="auto" w:fill="auto"/>
          </w:tcPr>
          <w:p w14:paraId="67ED486B" w14:textId="77777777" w:rsidR="003907AF" w:rsidRPr="00907833" w:rsidRDefault="003907AF" w:rsidP="000F1047">
            <w:pPr>
              <w:jc w:val="both"/>
              <w:rPr>
                <w:rFonts w:ascii="Arial Narrow" w:hAnsi="Arial Narrow" w:cs="Arial"/>
                <w:b/>
                <w:color w:val="000000"/>
                <w:sz w:val="20"/>
                <w:szCs w:val="20"/>
              </w:rPr>
            </w:pPr>
            <w:r w:rsidRPr="00907833">
              <w:rPr>
                <w:rFonts w:ascii="Arial Narrow" w:hAnsi="Arial Narrow" w:cs="Arial"/>
                <w:b/>
                <w:color w:val="000000"/>
                <w:sz w:val="20"/>
                <w:szCs w:val="20"/>
              </w:rPr>
              <w:t>množství</w:t>
            </w:r>
          </w:p>
        </w:tc>
        <w:tc>
          <w:tcPr>
            <w:tcW w:w="1620" w:type="dxa"/>
            <w:shd w:val="clear" w:color="auto" w:fill="auto"/>
          </w:tcPr>
          <w:p w14:paraId="15001D72" w14:textId="729D278E" w:rsidR="003907AF" w:rsidRPr="00907833" w:rsidRDefault="003907AF" w:rsidP="000F1047">
            <w:pPr>
              <w:jc w:val="center"/>
              <w:rPr>
                <w:rFonts w:ascii="Arial Narrow" w:hAnsi="Arial Narrow" w:cs="Arial"/>
                <w:b/>
                <w:color w:val="000000"/>
                <w:sz w:val="20"/>
                <w:szCs w:val="20"/>
              </w:rPr>
            </w:pPr>
            <w:r w:rsidRPr="001054D4">
              <w:rPr>
                <w:rFonts w:ascii="Arial Narrow" w:hAnsi="Arial Narrow" w:cs="Arial"/>
                <w:b/>
                <w:color w:val="000000" w:themeColor="text1"/>
                <w:sz w:val="20"/>
                <w:szCs w:val="20"/>
              </w:rPr>
              <w:t xml:space="preserve">cena/měrná jednotka (v </w:t>
            </w:r>
            <w:r w:rsidR="001054D4" w:rsidRPr="001054D4">
              <w:rPr>
                <w:rFonts w:ascii="Arial Narrow" w:hAnsi="Arial Narrow" w:cs="Arial"/>
                <w:b/>
                <w:color w:val="000000" w:themeColor="text1"/>
                <w:sz w:val="20"/>
                <w:szCs w:val="20"/>
              </w:rPr>
              <w:t>EUR</w:t>
            </w:r>
            <w:r w:rsidRPr="001054D4">
              <w:rPr>
                <w:rFonts w:ascii="Arial Narrow" w:hAnsi="Arial Narrow" w:cs="Arial"/>
                <w:b/>
                <w:color w:val="000000" w:themeColor="text1"/>
                <w:sz w:val="20"/>
                <w:szCs w:val="20"/>
              </w:rPr>
              <w:t xml:space="preserve"> bez DPH)</w:t>
            </w:r>
          </w:p>
        </w:tc>
        <w:tc>
          <w:tcPr>
            <w:tcW w:w="2520" w:type="dxa"/>
            <w:shd w:val="clear" w:color="auto" w:fill="auto"/>
          </w:tcPr>
          <w:p w14:paraId="40765975" w14:textId="77777777" w:rsidR="003907AF" w:rsidRPr="00907833" w:rsidRDefault="003907AF" w:rsidP="000F1047">
            <w:pPr>
              <w:jc w:val="center"/>
              <w:rPr>
                <w:rFonts w:ascii="Arial Narrow" w:hAnsi="Arial Narrow" w:cs="Arial"/>
                <w:b/>
                <w:color w:val="000000"/>
                <w:sz w:val="20"/>
                <w:szCs w:val="20"/>
              </w:rPr>
            </w:pPr>
            <w:r w:rsidRPr="00907833">
              <w:rPr>
                <w:rFonts w:ascii="Arial Narrow" w:hAnsi="Arial Narrow" w:cs="Arial"/>
                <w:b/>
                <w:color w:val="000000"/>
                <w:sz w:val="20"/>
                <w:szCs w:val="20"/>
              </w:rPr>
              <w:t>Specifikace zboží – obchodní název</w:t>
            </w:r>
          </w:p>
          <w:p w14:paraId="1752BC71" w14:textId="77777777" w:rsidR="003907AF" w:rsidRPr="00907833" w:rsidRDefault="003907AF" w:rsidP="000F1047">
            <w:pPr>
              <w:jc w:val="center"/>
              <w:rPr>
                <w:rFonts w:ascii="Arial Narrow" w:hAnsi="Arial Narrow" w:cs="Arial"/>
                <w:b/>
                <w:color w:val="000000"/>
                <w:sz w:val="20"/>
                <w:szCs w:val="20"/>
              </w:rPr>
            </w:pPr>
          </w:p>
        </w:tc>
      </w:tr>
      <w:tr w:rsidR="00907833" w:rsidRPr="00F579ED" w14:paraId="69FFF021" w14:textId="77777777" w:rsidTr="002352F3">
        <w:trPr>
          <w:jc w:val="center"/>
        </w:trPr>
        <w:tc>
          <w:tcPr>
            <w:tcW w:w="3114" w:type="dxa"/>
            <w:shd w:val="clear" w:color="auto" w:fill="auto"/>
          </w:tcPr>
          <w:p w14:paraId="3767C23A" w14:textId="77777777" w:rsidR="001054D4" w:rsidRPr="001054D4" w:rsidRDefault="001054D4" w:rsidP="001054D4">
            <w:pPr>
              <w:jc w:val="both"/>
              <w:rPr>
                <w:rFonts w:ascii="Arial Narrow" w:hAnsi="Arial Narrow" w:cs="Arial"/>
                <w:b/>
                <w:color w:val="000000" w:themeColor="text1"/>
              </w:rPr>
            </w:pPr>
            <w:r w:rsidRPr="001054D4">
              <w:rPr>
                <w:rFonts w:ascii="Arial Narrow" w:hAnsi="Arial Narrow" w:cs="Arial"/>
                <w:b/>
                <w:color w:val="000000" w:themeColor="text1"/>
              </w:rPr>
              <w:t>Ohraňovací lis</w:t>
            </w:r>
          </w:p>
          <w:p w14:paraId="1D3BCDA4" w14:textId="77777777" w:rsidR="001054D4" w:rsidRPr="001054D4" w:rsidRDefault="001054D4" w:rsidP="001054D4">
            <w:pPr>
              <w:jc w:val="both"/>
              <w:rPr>
                <w:rFonts w:ascii="Arial Narrow" w:hAnsi="Arial Narrow" w:cs="Arial"/>
                <w:b/>
                <w:color w:val="000000" w:themeColor="text1"/>
              </w:rPr>
            </w:pPr>
          </w:p>
          <w:p w14:paraId="2F886B0C" w14:textId="7C0274E5" w:rsidR="00907833" w:rsidRPr="000E630F" w:rsidRDefault="001054D4" w:rsidP="001054D4">
            <w:pPr>
              <w:jc w:val="both"/>
              <w:rPr>
                <w:rFonts w:ascii="Arial Narrow" w:hAnsi="Arial Narrow" w:cs="Arial"/>
                <w:color w:val="FF0000"/>
                <w:sz w:val="20"/>
                <w:szCs w:val="20"/>
              </w:rPr>
            </w:pPr>
            <w:r w:rsidRPr="001054D4">
              <w:rPr>
                <w:rFonts w:ascii="Arial Narrow" w:hAnsi="Arial Narrow" w:cs="Arial"/>
                <w:color w:val="000000" w:themeColor="text1"/>
                <w:sz w:val="20"/>
                <w:szCs w:val="20"/>
              </w:rPr>
              <w:t xml:space="preserve">Průměrný provozní příkon při běžném provozu stroje – max. 5 kW; řízení CNC – ANO; lisovací síla – min. 1750 </w:t>
            </w:r>
            <w:proofErr w:type="spellStart"/>
            <w:r w:rsidRPr="001054D4">
              <w:rPr>
                <w:rFonts w:ascii="Arial Narrow" w:hAnsi="Arial Narrow" w:cs="Arial"/>
                <w:color w:val="000000" w:themeColor="text1"/>
                <w:sz w:val="20"/>
                <w:szCs w:val="20"/>
              </w:rPr>
              <w:t>kN</w:t>
            </w:r>
            <w:proofErr w:type="spellEnd"/>
            <w:r w:rsidRPr="001054D4">
              <w:rPr>
                <w:rFonts w:ascii="Arial Narrow" w:hAnsi="Arial Narrow" w:cs="Arial"/>
                <w:color w:val="000000" w:themeColor="text1"/>
                <w:sz w:val="20"/>
                <w:szCs w:val="20"/>
              </w:rPr>
              <w:t xml:space="preserve">; </w:t>
            </w:r>
            <w:proofErr w:type="spellStart"/>
            <w:r w:rsidRPr="001054D4">
              <w:rPr>
                <w:rFonts w:ascii="Arial Narrow" w:hAnsi="Arial Narrow" w:cs="Arial"/>
                <w:color w:val="000000" w:themeColor="text1"/>
                <w:sz w:val="20"/>
                <w:szCs w:val="20"/>
              </w:rPr>
              <w:t>Servohydraulický</w:t>
            </w:r>
            <w:proofErr w:type="spellEnd"/>
            <w:r w:rsidRPr="001054D4">
              <w:rPr>
                <w:rFonts w:ascii="Arial Narrow" w:hAnsi="Arial Narrow" w:cs="Arial"/>
                <w:color w:val="000000" w:themeColor="text1"/>
                <w:sz w:val="20"/>
                <w:szCs w:val="20"/>
              </w:rPr>
              <w:t xml:space="preserve"> pohon beranu  -ANO; max. délka ohranění – min. 3 000 mm; volný průchod mezi stojany – min. 2 500 mm; vestavěná montážní výška</w:t>
            </w:r>
            <w:r w:rsidRPr="001054D4">
              <w:rPr>
                <w:rFonts w:ascii="Arial Narrow" w:hAnsi="Arial Narrow" w:cs="Arial"/>
                <w:strike/>
                <w:color w:val="000000" w:themeColor="text1"/>
                <w:sz w:val="20"/>
                <w:szCs w:val="20"/>
              </w:rPr>
              <w:t xml:space="preserve"> </w:t>
            </w:r>
            <w:r w:rsidRPr="001054D4">
              <w:rPr>
                <w:rFonts w:ascii="Arial Narrow" w:hAnsi="Arial Narrow" w:cs="Arial"/>
                <w:color w:val="000000" w:themeColor="text1"/>
                <w:sz w:val="20"/>
                <w:szCs w:val="20"/>
              </w:rPr>
              <w:t xml:space="preserve">– min. 520 mm; vyložení – min. 400 mm; šířka </w:t>
            </w:r>
            <w:r w:rsidRPr="001054D4">
              <w:rPr>
                <w:rFonts w:ascii="Arial Narrow" w:hAnsi="Arial Narrow" w:cs="Arial"/>
                <w:color w:val="000000" w:themeColor="text1"/>
                <w:sz w:val="20"/>
                <w:szCs w:val="20"/>
              </w:rPr>
              <w:lastRenderedPageBreak/>
              <w:t xml:space="preserve">stolu – max. 110 mm; rychlý chod osy Y – min. 200 mm/s; pracovní chod osy Y – min. 10 mm/s; zpětný chod osy Y – min. 200 mm/s; max. rychlost osy X – min. 500 mm/s; max. rychlost osy R – min. 350 mm/s; poziční přesnost osy Y – min. 0,01 mm; prostor zadního dorazu v ose X – min. 640 mm; min. 4-osý zadní dorazový systém – ANO; osy v zadním dorazovém systému X, R, Z1, Z2 – ANO; bezpečnostní nastavitelná laserová závora pro kontrolu prostoru bezprostředně u horního nástroje, včetně nastavení výšky podle nástroje – ANO; upínaní nástrojů typ EURO – ANO; nožní ovládání – ANO; automatický CNC </w:t>
            </w:r>
            <w:proofErr w:type="spellStart"/>
            <w:r w:rsidRPr="001054D4">
              <w:rPr>
                <w:rFonts w:ascii="Arial Narrow" w:hAnsi="Arial Narrow" w:cs="Arial"/>
                <w:color w:val="000000" w:themeColor="text1"/>
                <w:sz w:val="20"/>
                <w:szCs w:val="20"/>
              </w:rPr>
              <w:t>bombírovací</w:t>
            </w:r>
            <w:proofErr w:type="spellEnd"/>
            <w:r w:rsidRPr="001054D4">
              <w:rPr>
                <w:rFonts w:ascii="Arial Narrow" w:hAnsi="Arial Narrow" w:cs="Arial"/>
                <w:color w:val="000000" w:themeColor="text1"/>
                <w:sz w:val="20"/>
                <w:szCs w:val="20"/>
              </w:rPr>
              <w:t xml:space="preserve"> systém – ANO; dálková diagnostika stroje – ANO; řídící systém s 3D vizualizací, dotykovým displejem a integrovaným  numerickým, grafickým 3D programem - ANO; připojení k datové síti – ANO; načítání 2D výkresů přímo do programovacího systému na stroji – ANO; software na </w:t>
            </w:r>
            <w:proofErr w:type="spellStart"/>
            <w:r w:rsidRPr="001054D4">
              <w:rPr>
                <w:rFonts w:ascii="Arial Narrow" w:hAnsi="Arial Narrow" w:cs="Arial"/>
                <w:color w:val="000000" w:themeColor="text1"/>
                <w:sz w:val="20"/>
                <w:szCs w:val="20"/>
              </w:rPr>
              <w:t>offline</w:t>
            </w:r>
            <w:proofErr w:type="spellEnd"/>
            <w:r w:rsidRPr="001054D4">
              <w:rPr>
                <w:rFonts w:ascii="Arial Narrow" w:hAnsi="Arial Narrow" w:cs="Arial"/>
                <w:color w:val="000000" w:themeColor="text1"/>
                <w:sz w:val="20"/>
                <w:szCs w:val="20"/>
              </w:rPr>
              <w:t xml:space="preserve"> 3D programování s 3D vizualizací, možnost importu 3D modelu, automatické přiřazení nástroje potřebného k ohybu a automatická kalkulace sekvence ohybů. – ANO; osvětlení pracovního prostoru (vpředu/ vzadu) – ANO; horní nástroj s upínáním typ EURO pro ohýbání U profilů – ANO; úhel nástroje – max. 85 °; rádius – max. 1,25 mm; výška nástroje min. 200 mm; dělení nástroje na min. 12 ks vč. rohových nástrojů pro ohýbání uzavřených tvarů – ANO.; spodní nástroj s upínáním typ Euro – ANO; dělení nástroje na min. 11 ks – ANO;</w:t>
            </w:r>
          </w:p>
        </w:tc>
        <w:tc>
          <w:tcPr>
            <w:tcW w:w="992" w:type="dxa"/>
            <w:shd w:val="clear" w:color="auto" w:fill="auto"/>
          </w:tcPr>
          <w:p w14:paraId="1F7F8A39" w14:textId="77777777" w:rsidR="00907833" w:rsidRPr="00907833" w:rsidRDefault="00907833" w:rsidP="000F1047">
            <w:pPr>
              <w:jc w:val="center"/>
              <w:rPr>
                <w:rFonts w:ascii="Arial Narrow" w:hAnsi="Arial Narrow" w:cs="Arial"/>
                <w:color w:val="000000"/>
              </w:rPr>
            </w:pPr>
            <w:r w:rsidRPr="00907833">
              <w:rPr>
                <w:rFonts w:ascii="Arial Narrow" w:hAnsi="Arial Narrow" w:cs="Arial"/>
                <w:color w:val="000000"/>
              </w:rPr>
              <w:lastRenderedPageBreak/>
              <w:t>ks</w:t>
            </w:r>
          </w:p>
        </w:tc>
        <w:tc>
          <w:tcPr>
            <w:tcW w:w="934" w:type="dxa"/>
            <w:shd w:val="clear" w:color="auto" w:fill="auto"/>
          </w:tcPr>
          <w:p w14:paraId="7AE65E88" w14:textId="77777777" w:rsidR="00907833" w:rsidRPr="00907833" w:rsidRDefault="00907833" w:rsidP="000F1047">
            <w:pPr>
              <w:jc w:val="center"/>
              <w:rPr>
                <w:rFonts w:ascii="Arial Narrow" w:hAnsi="Arial Narrow" w:cs="Arial"/>
                <w:color w:val="000000"/>
              </w:rPr>
            </w:pPr>
            <w:r w:rsidRPr="00907833">
              <w:rPr>
                <w:rFonts w:ascii="Arial Narrow" w:hAnsi="Arial Narrow" w:cs="Arial"/>
                <w:color w:val="000000"/>
              </w:rPr>
              <w:t>1</w:t>
            </w:r>
          </w:p>
        </w:tc>
        <w:tc>
          <w:tcPr>
            <w:tcW w:w="1620" w:type="dxa"/>
            <w:shd w:val="clear" w:color="auto" w:fill="auto"/>
          </w:tcPr>
          <w:p w14:paraId="72C57F97" w14:textId="77777777" w:rsidR="00907833" w:rsidRPr="00907833" w:rsidRDefault="00907833" w:rsidP="000F1047">
            <w:pPr>
              <w:jc w:val="center"/>
              <w:rPr>
                <w:rFonts w:ascii="Arial Narrow" w:hAnsi="Arial Narrow" w:cs="Arial"/>
                <w:color w:val="000000"/>
                <w:highlight w:val="yellow"/>
              </w:rPr>
            </w:pPr>
            <w:r w:rsidRPr="00907833">
              <w:rPr>
                <w:rFonts w:ascii="Arial Narrow" w:hAnsi="Arial Narrow" w:cs="Arial"/>
                <w:color w:val="000000"/>
                <w:highlight w:val="yellow"/>
              </w:rPr>
              <w:t>……………</w:t>
            </w:r>
          </w:p>
        </w:tc>
        <w:tc>
          <w:tcPr>
            <w:tcW w:w="2520" w:type="dxa"/>
            <w:shd w:val="clear" w:color="auto" w:fill="auto"/>
          </w:tcPr>
          <w:p w14:paraId="1DBCAB2F" w14:textId="77777777" w:rsidR="00907833" w:rsidRPr="00907833" w:rsidRDefault="00907833" w:rsidP="000F1047">
            <w:pPr>
              <w:jc w:val="center"/>
              <w:rPr>
                <w:rFonts w:ascii="Arial Narrow" w:hAnsi="Arial Narrow" w:cs="Arial"/>
                <w:color w:val="000000"/>
                <w:highlight w:val="yellow"/>
              </w:rPr>
            </w:pPr>
            <w:r w:rsidRPr="00907833">
              <w:rPr>
                <w:rFonts w:ascii="Arial Narrow" w:hAnsi="Arial Narrow" w:cs="Arial"/>
                <w:color w:val="000000"/>
                <w:highlight w:val="yellow"/>
              </w:rPr>
              <w:t>…………………………………………………………………………...………….</w:t>
            </w:r>
          </w:p>
        </w:tc>
      </w:tr>
    </w:tbl>
    <w:p w14:paraId="6BC89A33" w14:textId="77777777" w:rsidR="001054D4" w:rsidRPr="00E449CE" w:rsidRDefault="001054D4" w:rsidP="000F1047">
      <w:pPr>
        <w:pStyle w:val="Odstavecseseznamem"/>
        <w:jc w:val="both"/>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0"/>
      </w:tblGrid>
      <w:tr w:rsidR="002C4D48" w:rsidRPr="00767646" w14:paraId="199F757E" w14:textId="77777777" w:rsidTr="00481EDD">
        <w:trPr>
          <w:jc w:val="center"/>
        </w:trPr>
        <w:tc>
          <w:tcPr>
            <w:tcW w:w="6930" w:type="dxa"/>
            <w:shd w:val="clear" w:color="auto" w:fill="auto"/>
          </w:tcPr>
          <w:p w14:paraId="6BC903B0" w14:textId="60ADF1BD" w:rsidR="002C4D48" w:rsidRPr="00283DEA" w:rsidRDefault="002C4D48" w:rsidP="000F1047">
            <w:pPr>
              <w:jc w:val="center"/>
              <w:rPr>
                <w:rFonts w:ascii="Arial Narrow" w:hAnsi="Arial Narrow" w:cs="Arial"/>
                <w:b/>
                <w:color w:val="000000"/>
              </w:rPr>
            </w:pPr>
            <w:r w:rsidRPr="002352F3">
              <w:rPr>
                <w:rFonts w:ascii="Arial Narrow" w:hAnsi="Arial Narrow" w:cs="Arial"/>
                <w:b/>
                <w:color w:val="000000" w:themeColor="text1"/>
              </w:rPr>
              <w:t>Cena celkem v </w:t>
            </w:r>
            <w:r w:rsidR="002352F3" w:rsidRPr="002352F3">
              <w:rPr>
                <w:rFonts w:ascii="Arial Narrow" w:hAnsi="Arial Narrow" w:cs="Arial"/>
                <w:b/>
                <w:color w:val="000000" w:themeColor="text1"/>
              </w:rPr>
              <w:t>EUR</w:t>
            </w:r>
            <w:r w:rsidRPr="002352F3">
              <w:rPr>
                <w:rFonts w:ascii="Arial Narrow" w:hAnsi="Arial Narrow" w:cs="Arial"/>
                <w:b/>
                <w:color w:val="000000" w:themeColor="text1"/>
              </w:rPr>
              <w:t xml:space="preserve"> bez DPH</w:t>
            </w:r>
          </w:p>
        </w:tc>
      </w:tr>
      <w:tr w:rsidR="002C4D48" w:rsidRPr="00767646" w14:paraId="73C234BB" w14:textId="77777777" w:rsidTr="00481EDD">
        <w:trPr>
          <w:jc w:val="center"/>
        </w:trPr>
        <w:tc>
          <w:tcPr>
            <w:tcW w:w="6930" w:type="dxa"/>
            <w:shd w:val="clear" w:color="auto" w:fill="auto"/>
          </w:tcPr>
          <w:p w14:paraId="156B34AC" w14:textId="77777777" w:rsidR="002C4D48" w:rsidRPr="00283DEA" w:rsidRDefault="002C4D48" w:rsidP="000F1047">
            <w:pPr>
              <w:jc w:val="center"/>
              <w:rPr>
                <w:rFonts w:ascii="Arial Narrow" w:hAnsi="Arial Narrow" w:cs="Arial"/>
                <w:b/>
                <w:color w:val="000000"/>
              </w:rPr>
            </w:pPr>
          </w:p>
          <w:p w14:paraId="4CD0726A" w14:textId="77777777" w:rsidR="002C4D48" w:rsidRPr="00283DEA" w:rsidRDefault="002C4D48" w:rsidP="000F1047">
            <w:pPr>
              <w:jc w:val="center"/>
              <w:rPr>
                <w:rFonts w:ascii="Arial Narrow" w:hAnsi="Arial Narrow" w:cs="Arial"/>
                <w:b/>
                <w:color w:val="000000"/>
              </w:rPr>
            </w:pPr>
            <w:r w:rsidRPr="00283DEA">
              <w:rPr>
                <w:rFonts w:ascii="Arial Narrow" w:hAnsi="Arial Narrow" w:cs="Arial"/>
                <w:b/>
                <w:color w:val="000000"/>
                <w:highlight w:val="yellow"/>
              </w:rPr>
              <w:t>…………………..</w:t>
            </w:r>
          </w:p>
        </w:tc>
      </w:tr>
    </w:tbl>
    <w:p w14:paraId="061742EF" w14:textId="77777777" w:rsidR="002352F3" w:rsidRPr="00F579ED" w:rsidRDefault="002352F3" w:rsidP="000F1047">
      <w:pPr>
        <w:ind w:left="1416" w:firstLine="360"/>
        <w:jc w:val="both"/>
        <w:rPr>
          <w:rFonts w:ascii="Arial" w:hAnsi="Arial" w:cs="Arial"/>
          <w:color w:val="FF0000"/>
        </w:rPr>
      </w:pPr>
    </w:p>
    <w:p w14:paraId="3E36B60E" w14:textId="77777777" w:rsidR="0073684E" w:rsidRPr="00B5638D" w:rsidRDefault="0073684E" w:rsidP="000F1047">
      <w:pPr>
        <w:numPr>
          <w:ilvl w:val="1"/>
          <w:numId w:val="1"/>
        </w:numPr>
        <w:tabs>
          <w:tab w:val="clear" w:pos="1428"/>
        </w:tabs>
        <w:jc w:val="both"/>
        <w:rPr>
          <w:rFonts w:ascii="Arial" w:hAnsi="Arial" w:cs="Arial"/>
          <w:color w:val="000000"/>
        </w:rPr>
      </w:pPr>
      <w:r w:rsidRPr="00B5638D">
        <w:rPr>
          <w:rFonts w:ascii="Arial" w:hAnsi="Arial" w:cs="Arial"/>
          <w:color w:val="000000"/>
        </w:rPr>
        <w:t>Obsah ceny</w:t>
      </w:r>
    </w:p>
    <w:p w14:paraId="53F315F2" w14:textId="77777777" w:rsidR="0073684E" w:rsidRPr="00B5638D" w:rsidRDefault="0073684E" w:rsidP="000F1047">
      <w:pPr>
        <w:numPr>
          <w:ilvl w:val="2"/>
          <w:numId w:val="1"/>
        </w:numPr>
        <w:tabs>
          <w:tab w:val="clear" w:pos="1776"/>
        </w:tabs>
        <w:jc w:val="both"/>
        <w:rPr>
          <w:rFonts w:ascii="Arial" w:hAnsi="Arial" w:cs="Arial"/>
          <w:color w:val="000000"/>
        </w:rPr>
      </w:pPr>
      <w:r w:rsidRPr="00B5638D">
        <w:rPr>
          <w:rFonts w:ascii="Arial" w:hAnsi="Arial" w:cs="Arial"/>
          <w:color w:val="000000"/>
        </w:rPr>
        <w:t>Celková cena o</w:t>
      </w:r>
      <w:r w:rsidR="00944E0A">
        <w:rPr>
          <w:rFonts w:ascii="Arial" w:hAnsi="Arial" w:cs="Arial"/>
          <w:color w:val="000000"/>
        </w:rPr>
        <w:t>bsahuje veškeré náklady a zisk z</w:t>
      </w:r>
      <w:r w:rsidRPr="00B5638D">
        <w:rPr>
          <w:rFonts w:ascii="Arial" w:hAnsi="Arial" w:cs="Arial"/>
          <w:color w:val="000000"/>
        </w:rPr>
        <w:t>hotovitele nezbytné k řádnému a včasnému provedení dodávky zboží.</w:t>
      </w:r>
    </w:p>
    <w:p w14:paraId="2F9DBD1B" w14:textId="29BF3D0A" w:rsidR="0073684E" w:rsidRPr="002352F3" w:rsidRDefault="0073684E" w:rsidP="000F1047">
      <w:pPr>
        <w:numPr>
          <w:ilvl w:val="2"/>
          <w:numId w:val="1"/>
        </w:numPr>
        <w:tabs>
          <w:tab w:val="clear" w:pos="1776"/>
        </w:tabs>
        <w:jc w:val="both"/>
        <w:rPr>
          <w:rFonts w:ascii="Arial" w:hAnsi="Arial" w:cs="Arial"/>
          <w:color w:val="000000" w:themeColor="text1"/>
        </w:rPr>
      </w:pPr>
      <w:r w:rsidRPr="00B5638D">
        <w:rPr>
          <w:rFonts w:ascii="Arial" w:hAnsi="Arial" w:cs="Arial"/>
          <w:color w:val="000000"/>
        </w:rPr>
        <w:t>V ceně jsou zahrnuty veškeré náklady zhotovitele spojené s uskutečněním plnění dle této smlouvy, zejména náklady na balení a přepravu zboží,</w:t>
      </w:r>
      <w:r w:rsidR="00F05920" w:rsidRPr="00B5638D">
        <w:rPr>
          <w:rFonts w:ascii="Arial" w:hAnsi="Arial" w:cs="Arial"/>
          <w:color w:val="000000"/>
        </w:rPr>
        <w:t xml:space="preserve"> m</w:t>
      </w:r>
      <w:r w:rsidR="00F05920" w:rsidRPr="002352F3">
        <w:rPr>
          <w:rFonts w:ascii="Arial" w:hAnsi="Arial" w:cs="Arial"/>
          <w:color w:val="000000" w:themeColor="text1"/>
        </w:rPr>
        <w:t>ontáž zboží,</w:t>
      </w:r>
      <w:r w:rsidRPr="002352F3">
        <w:rPr>
          <w:rFonts w:ascii="Arial" w:hAnsi="Arial" w:cs="Arial"/>
          <w:color w:val="000000" w:themeColor="text1"/>
        </w:rPr>
        <w:t xml:space="preserve"> pojištění, likvi</w:t>
      </w:r>
      <w:r w:rsidR="005F27CC" w:rsidRPr="002352F3">
        <w:rPr>
          <w:rFonts w:ascii="Arial" w:hAnsi="Arial" w:cs="Arial"/>
          <w:color w:val="000000" w:themeColor="text1"/>
        </w:rPr>
        <w:t>daci obalů, obstarání dokumentů</w:t>
      </w:r>
      <w:r w:rsidR="00937E7D" w:rsidRPr="002352F3">
        <w:rPr>
          <w:rFonts w:ascii="Arial" w:hAnsi="Arial" w:cs="Arial"/>
          <w:color w:val="000000" w:themeColor="text1"/>
        </w:rPr>
        <w:t xml:space="preserve">, </w:t>
      </w:r>
      <w:r w:rsidRPr="002352F3">
        <w:rPr>
          <w:rFonts w:ascii="Arial" w:hAnsi="Arial" w:cs="Arial"/>
          <w:color w:val="000000" w:themeColor="text1"/>
        </w:rPr>
        <w:t xml:space="preserve">náklady na uvedení zboží do provozu </w:t>
      </w:r>
      <w:r w:rsidR="00937E7D" w:rsidRPr="002352F3">
        <w:rPr>
          <w:rFonts w:ascii="Arial" w:hAnsi="Arial" w:cs="Arial"/>
          <w:color w:val="000000" w:themeColor="text1"/>
        </w:rPr>
        <w:t xml:space="preserve">a jeho vyzkoušení </w:t>
      </w:r>
      <w:r w:rsidRPr="002352F3">
        <w:rPr>
          <w:rFonts w:ascii="Arial" w:hAnsi="Arial" w:cs="Arial"/>
          <w:color w:val="000000" w:themeColor="text1"/>
        </w:rPr>
        <w:t>na místě dodání</w:t>
      </w:r>
      <w:r w:rsidR="0090481E" w:rsidRPr="002352F3">
        <w:rPr>
          <w:rFonts w:ascii="Arial" w:hAnsi="Arial" w:cs="Arial"/>
          <w:color w:val="000000" w:themeColor="text1"/>
        </w:rPr>
        <w:t>.</w:t>
      </w:r>
    </w:p>
    <w:p w14:paraId="4B75B5D0" w14:textId="28958386" w:rsidR="004D240E" w:rsidRPr="002352F3" w:rsidRDefault="002C4D48" w:rsidP="000F1047">
      <w:pPr>
        <w:numPr>
          <w:ilvl w:val="2"/>
          <w:numId w:val="1"/>
        </w:numPr>
        <w:tabs>
          <w:tab w:val="clear" w:pos="1776"/>
        </w:tabs>
        <w:jc w:val="both"/>
        <w:rPr>
          <w:rFonts w:ascii="Arial" w:hAnsi="Arial" w:cs="Arial"/>
          <w:color w:val="000000" w:themeColor="text1"/>
        </w:rPr>
      </w:pPr>
      <w:r w:rsidRPr="002352F3">
        <w:rPr>
          <w:rFonts w:ascii="Arial" w:hAnsi="Arial" w:cs="Arial"/>
          <w:color w:val="000000" w:themeColor="text1"/>
        </w:rPr>
        <w:t>Sjednaná cena nezahrnuje daň z přidané hodnoty. Daň z přidané hodnoty bude stanovena a hrazena v souladu s právními předpisy platnými ke dni uskutečnění zdanitelného plnění. Datem zdanitelného plnění se rozumí den dodání zboží objednateli</w:t>
      </w:r>
      <w:r w:rsidR="0011108F" w:rsidRPr="002352F3">
        <w:rPr>
          <w:rFonts w:ascii="Arial" w:hAnsi="Arial" w:cs="Arial"/>
          <w:color w:val="000000" w:themeColor="text1"/>
        </w:rPr>
        <w:t>.</w:t>
      </w:r>
    </w:p>
    <w:p w14:paraId="7DCCD8E8" w14:textId="77777777" w:rsidR="004D240E" w:rsidRPr="00B5638D" w:rsidRDefault="004D240E" w:rsidP="000F1047">
      <w:pPr>
        <w:ind w:left="1776"/>
        <w:jc w:val="both"/>
        <w:rPr>
          <w:rFonts w:ascii="Arial" w:hAnsi="Arial" w:cs="Arial"/>
          <w:color w:val="000000"/>
        </w:rPr>
      </w:pPr>
    </w:p>
    <w:p w14:paraId="36AA2F26" w14:textId="77777777" w:rsidR="00A550A8" w:rsidRPr="00F579ED" w:rsidRDefault="00A550A8" w:rsidP="000F1047">
      <w:pPr>
        <w:ind w:left="1056"/>
        <w:jc w:val="both"/>
        <w:rPr>
          <w:rFonts w:ascii="Arial" w:hAnsi="Arial" w:cs="Arial"/>
          <w:color w:val="FF0000"/>
        </w:rPr>
      </w:pPr>
    </w:p>
    <w:p w14:paraId="39DF89D0" w14:textId="77777777" w:rsidR="0088202A" w:rsidRPr="000E7554" w:rsidRDefault="0088202A" w:rsidP="000F1047">
      <w:pPr>
        <w:numPr>
          <w:ilvl w:val="0"/>
          <w:numId w:val="1"/>
        </w:numPr>
        <w:tabs>
          <w:tab w:val="clear" w:pos="720"/>
        </w:tabs>
        <w:jc w:val="both"/>
        <w:rPr>
          <w:rFonts w:ascii="Arial" w:hAnsi="Arial" w:cs="Arial"/>
          <w:b/>
          <w:bCs/>
          <w:color w:val="000000"/>
        </w:rPr>
      </w:pPr>
      <w:r w:rsidRPr="000E7554">
        <w:rPr>
          <w:rFonts w:ascii="Arial" w:hAnsi="Arial" w:cs="Arial"/>
          <w:b/>
          <w:bCs/>
          <w:color w:val="000000"/>
        </w:rPr>
        <w:t>Platební podmínky</w:t>
      </w:r>
    </w:p>
    <w:p w14:paraId="4FB6D591" w14:textId="77777777" w:rsidR="000E7554" w:rsidRPr="000E7554" w:rsidRDefault="000E7554" w:rsidP="000F1047">
      <w:pPr>
        <w:numPr>
          <w:ilvl w:val="1"/>
          <w:numId w:val="1"/>
        </w:numPr>
        <w:tabs>
          <w:tab w:val="clear" w:pos="1428"/>
        </w:tabs>
        <w:jc w:val="both"/>
        <w:rPr>
          <w:rFonts w:ascii="Arial" w:hAnsi="Arial" w:cs="Arial"/>
          <w:color w:val="000000"/>
        </w:rPr>
      </w:pPr>
      <w:r w:rsidRPr="000E7554">
        <w:rPr>
          <w:rFonts w:ascii="Arial" w:hAnsi="Arial" w:cs="Arial"/>
          <w:color w:val="000000"/>
        </w:rPr>
        <w:t>Zálohy</w:t>
      </w:r>
    </w:p>
    <w:p w14:paraId="2F043666" w14:textId="16266D64" w:rsidR="0088202A" w:rsidRDefault="002352F3" w:rsidP="002352F3">
      <w:pPr>
        <w:numPr>
          <w:ilvl w:val="2"/>
          <w:numId w:val="1"/>
        </w:numPr>
        <w:tabs>
          <w:tab w:val="clear" w:pos="1776"/>
        </w:tabs>
        <w:jc w:val="both"/>
        <w:rPr>
          <w:rFonts w:ascii="Arial" w:hAnsi="Arial" w:cs="Arial"/>
          <w:color w:val="000000"/>
        </w:rPr>
      </w:pPr>
      <w:bookmarkStart w:id="0" w:name="_Hlk181861734"/>
      <w:r w:rsidRPr="005B5924">
        <w:rPr>
          <w:rFonts w:ascii="Arial" w:hAnsi="Arial" w:cs="Arial"/>
          <w:color w:val="000000"/>
        </w:rPr>
        <w:t>Objednatel neposkytne Zhotoviteli zálohu</w:t>
      </w:r>
      <w:r>
        <w:rPr>
          <w:rFonts w:ascii="Arial" w:hAnsi="Arial" w:cs="Arial"/>
          <w:color w:val="000000"/>
        </w:rPr>
        <w:t>.</w:t>
      </w:r>
      <w:bookmarkEnd w:id="0"/>
    </w:p>
    <w:p w14:paraId="28CFB65E" w14:textId="77777777" w:rsidR="002352F3" w:rsidRPr="002352F3" w:rsidRDefault="002352F3" w:rsidP="002352F3">
      <w:pPr>
        <w:ind w:left="1776"/>
        <w:jc w:val="both"/>
        <w:rPr>
          <w:rFonts w:ascii="Arial" w:hAnsi="Arial" w:cs="Arial"/>
          <w:color w:val="000000"/>
        </w:rPr>
      </w:pPr>
    </w:p>
    <w:p w14:paraId="4FA7B714" w14:textId="77777777" w:rsidR="0088202A" w:rsidRPr="000E7554" w:rsidRDefault="0088202A" w:rsidP="000F1047">
      <w:pPr>
        <w:numPr>
          <w:ilvl w:val="1"/>
          <w:numId w:val="1"/>
        </w:numPr>
        <w:tabs>
          <w:tab w:val="clear" w:pos="1428"/>
        </w:tabs>
        <w:jc w:val="both"/>
        <w:rPr>
          <w:rFonts w:ascii="Arial" w:hAnsi="Arial" w:cs="Arial"/>
          <w:color w:val="000000"/>
        </w:rPr>
      </w:pPr>
      <w:r w:rsidRPr="000E7554">
        <w:rPr>
          <w:rFonts w:ascii="Arial" w:hAnsi="Arial" w:cs="Arial"/>
          <w:color w:val="000000"/>
        </w:rPr>
        <w:t>Postup plateb</w:t>
      </w:r>
    </w:p>
    <w:p w14:paraId="702753CD" w14:textId="10BC9342" w:rsidR="00BC333E" w:rsidRPr="000E7554" w:rsidRDefault="00BC333E" w:rsidP="000F1047">
      <w:pPr>
        <w:pStyle w:val="Zkladntext"/>
        <w:numPr>
          <w:ilvl w:val="2"/>
          <w:numId w:val="1"/>
        </w:numPr>
        <w:tabs>
          <w:tab w:val="clear" w:pos="1776"/>
        </w:tabs>
        <w:jc w:val="both"/>
        <w:rPr>
          <w:rFonts w:ascii="Arial" w:hAnsi="Arial" w:cs="Arial"/>
          <w:szCs w:val="24"/>
        </w:rPr>
      </w:pPr>
      <w:r w:rsidRPr="000E7554">
        <w:rPr>
          <w:rFonts w:ascii="Arial" w:hAnsi="Arial" w:cs="Arial"/>
        </w:rPr>
        <w:t>Cena za dodávku zboží bude uhrazena na základě daňového dokladu (dále jen faktury) vystavené</w:t>
      </w:r>
      <w:r w:rsidR="00912813">
        <w:rPr>
          <w:rFonts w:ascii="Arial" w:hAnsi="Arial" w:cs="Arial"/>
        </w:rPr>
        <w:t>ho</w:t>
      </w:r>
      <w:r w:rsidRPr="000E7554">
        <w:rPr>
          <w:rFonts w:ascii="Arial" w:hAnsi="Arial" w:cs="Arial"/>
        </w:rPr>
        <w:t xml:space="preserve"> zhotovitelem po úspěšné dodávce zboží objednateli dle této smlouvy.</w:t>
      </w:r>
    </w:p>
    <w:p w14:paraId="2FC6E200" w14:textId="77777777" w:rsidR="00D05DE5" w:rsidRPr="000E7554" w:rsidRDefault="00BC333E" w:rsidP="000F1047">
      <w:pPr>
        <w:pStyle w:val="Zkladntext"/>
        <w:numPr>
          <w:ilvl w:val="2"/>
          <w:numId w:val="1"/>
        </w:numPr>
        <w:tabs>
          <w:tab w:val="clear" w:pos="1776"/>
        </w:tabs>
        <w:jc w:val="both"/>
        <w:rPr>
          <w:rFonts w:ascii="Arial" w:hAnsi="Arial" w:cs="Arial"/>
          <w:szCs w:val="24"/>
        </w:rPr>
      </w:pPr>
      <w:r w:rsidRPr="000E7554">
        <w:rPr>
          <w:rFonts w:ascii="Arial" w:hAnsi="Arial" w:cs="Arial"/>
          <w:szCs w:val="24"/>
        </w:rPr>
        <w:t>Přílohou faktury budou písemně potvrzené oběma stranami dodací listy.</w:t>
      </w:r>
      <w:r w:rsidR="00D05DE5" w:rsidRPr="000E7554">
        <w:rPr>
          <w:rFonts w:ascii="Arial" w:hAnsi="Arial" w:cs="Arial"/>
        </w:rPr>
        <w:t xml:space="preserve"> </w:t>
      </w:r>
    </w:p>
    <w:p w14:paraId="7BD8DDA8" w14:textId="7443A2F6" w:rsidR="0088202A" w:rsidRPr="00AF0BF2" w:rsidRDefault="00A908C4" w:rsidP="000F1047">
      <w:pPr>
        <w:pStyle w:val="Zkladntext"/>
        <w:numPr>
          <w:ilvl w:val="2"/>
          <w:numId w:val="1"/>
        </w:numPr>
        <w:tabs>
          <w:tab w:val="clear" w:pos="1776"/>
        </w:tabs>
        <w:jc w:val="both"/>
        <w:rPr>
          <w:rFonts w:ascii="Arial" w:hAnsi="Arial" w:cs="Arial"/>
          <w:color w:val="000000" w:themeColor="text1"/>
          <w:szCs w:val="24"/>
        </w:rPr>
      </w:pPr>
      <w:r w:rsidRPr="000E7554">
        <w:rPr>
          <w:rFonts w:ascii="Arial" w:hAnsi="Arial" w:cs="Arial"/>
          <w:szCs w:val="24"/>
        </w:rPr>
        <w:t xml:space="preserve">Objednatel je oprávněn před </w:t>
      </w:r>
      <w:r w:rsidRPr="00AF0BF2">
        <w:rPr>
          <w:rFonts w:ascii="Arial" w:hAnsi="Arial" w:cs="Arial"/>
          <w:color w:val="000000" w:themeColor="text1"/>
          <w:szCs w:val="24"/>
        </w:rPr>
        <w:t xml:space="preserve">vystavením faktury stanovit zhotoviteli další požadavky pro obsah faktury a </w:t>
      </w:r>
      <w:r w:rsidR="00F95258" w:rsidRPr="00AF0BF2">
        <w:rPr>
          <w:rFonts w:ascii="Arial" w:hAnsi="Arial" w:cs="Arial"/>
          <w:color w:val="000000" w:themeColor="text1"/>
          <w:szCs w:val="24"/>
        </w:rPr>
        <w:t>zhotovitel</w:t>
      </w:r>
      <w:r w:rsidRPr="00AF0BF2">
        <w:rPr>
          <w:rFonts w:ascii="Arial" w:hAnsi="Arial" w:cs="Arial"/>
          <w:color w:val="000000" w:themeColor="text1"/>
          <w:szCs w:val="24"/>
        </w:rPr>
        <w:t xml:space="preserve"> se zavazuje tyto požadavky akceptovat</w:t>
      </w:r>
      <w:r w:rsidR="000E7554" w:rsidRPr="00AF0BF2">
        <w:rPr>
          <w:rFonts w:ascii="Arial" w:hAnsi="Arial" w:cs="Arial"/>
          <w:color w:val="000000" w:themeColor="text1"/>
          <w:szCs w:val="24"/>
        </w:rPr>
        <w:t xml:space="preserve"> (např. </w:t>
      </w:r>
      <w:r w:rsidR="0063300F" w:rsidRPr="00AF0BF2">
        <w:rPr>
          <w:rFonts w:ascii="Arial" w:hAnsi="Arial" w:cs="Arial"/>
          <w:color w:val="000000" w:themeColor="text1"/>
          <w:szCs w:val="24"/>
        </w:rPr>
        <w:t xml:space="preserve">faktura bude obsahovat registrační číslo projektu </w:t>
      </w:r>
      <w:r w:rsidR="00AF0BF2" w:rsidRPr="00AF0BF2">
        <w:rPr>
          <w:rFonts w:ascii="Arial" w:hAnsi="Arial" w:cs="Arial"/>
          <w:color w:val="000000" w:themeColor="text1"/>
          <w:szCs w:val="24"/>
        </w:rPr>
        <w:t>CZ.01.04.01/01/24_049/0005429</w:t>
      </w:r>
      <w:r w:rsidR="000E7554" w:rsidRPr="00AF0BF2">
        <w:rPr>
          <w:rFonts w:ascii="Arial" w:hAnsi="Arial" w:cs="Arial"/>
          <w:color w:val="000000" w:themeColor="text1"/>
          <w:szCs w:val="24"/>
        </w:rPr>
        <w:t>).</w:t>
      </w:r>
    </w:p>
    <w:p w14:paraId="49BC770F" w14:textId="77777777" w:rsidR="00F95258" w:rsidRPr="000E7554" w:rsidRDefault="00F95258" w:rsidP="000F1047">
      <w:pPr>
        <w:pStyle w:val="Zkladntext"/>
        <w:numPr>
          <w:ilvl w:val="2"/>
          <w:numId w:val="1"/>
        </w:numPr>
        <w:tabs>
          <w:tab w:val="clear" w:pos="1776"/>
        </w:tabs>
        <w:jc w:val="both"/>
        <w:rPr>
          <w:rFonts w:ascii="Arial" w:hAnsi="Arial" w:cs="Arial"/>
          <w:szCs w:val="24"/>
        </w:rPr>
      </w:pPr>
      <w:r w:rsidRPr="000E7554">
        <w:rPr>
          <w:rFonts w:ascii="Arial" w:hAnsi="Arial" w:cs="Arial"/>
          <w:szCs w:val="24"/>
        </w:rPr>
        <w:t>V případě, že objednatel odmítne fakturu uhradit z důvodu, že neobsahuje náležitosti uvedené shora v tomto článku, je zhotovitel povinen vystavit novou fakturu s opravenými údaji či náležitostmi, přičemž opětovným doručením nové faktury počne běžet nová lhůta splatnosti od začátku. Současně s vrácením faktury sdělí objednatel zhotoviteli důvody vrácení.</w:t>
      </w:r>
    </w:p>
    <w:p w14:paraId="5E304C32" w14:textId="77777777" w:rsidR="003B33FC" w:rsidRPr="00F579ED" w:rsidRDefault="003B33FC" w:rsidP="000F1047">
      <w:pPr>
        <w:pStyle w:val="Zkladntext"/>
        <w:jc w:val="both"/>
        <w:rPr>
          <w:rFonts w:ascii="Arial" w:hAnsi="Arial" w:cs="Arial"/>
          <w:color w:val="FF0000"/>
        </w:rPr>
      </w:pPr>
    </w:p>
    <w:p w14:paraId="7DE7FA85" w14:textId="77777777" w:rsidR="0088202A" w:rsidRPr="00CD6A80" w:rsidRDefault="0088202A" w:rsidP="000F1047">
      <w:pPr>
        <w:numPr>
          <w:ilvl w:val="1"/>
          <w:numId w:val="1"/>
        </w:numPr>
        <w:tabs>
          <w:tab w:val="clear" w:pos="1428"/>
        </w:tabs>
        <w:jc w:val="both"/>
        <w:rPr>
          <w:rFonts w:ascii="Arial" w:hAnsi="Arial" w:cs="Arial"/>
          <w:color w:val="000000"/>
        </w:rPr>
      </w:pPr>
      <w:r w:rsidRPr="00CD6A80">
        <w:rPr>
          <w:rFonts w:ascii="Arial" w:hAnsi="Arial" w:cs="Arial"/>
          <w:color w:val="000000"/>
        </w:rPr>
        <w:t>Lhůty splatnosti</w:t>
      </w:r>
    </w:p>
    <w:p w14:paraId="4782B0C9" w14:textId="7415C6D1" w:rsidR="00167162" w:rsidRPr="00AF0BF2" w:rsidRDefault="00167162" w:rsidP="000F1047">
      <w:pPr>
        <w:pStyle w:val="Zkladntext"/>
        <w:numPr>
          <w:ilvl w:val="2"/>
          <w:numId w:val="1"/>
        </w:numPr>
        <w:tabs>
          <w:tab w:val="clear" w:pos="1776"/>
        </w:tabs>
        <w:spacing w:line="240" w:lineRule="atLeast"/>
        <w:jc w:val="both"/>
        <w:rPr>
          <w:rFonts w:ascii="Arial" w:hAnsi="Arial" w:cs="Arial"/>
          <w:color w:val="000000" w:themeColor="text1"/>
          <w:szCs w:val="24"/>
        </w:rPr>
      </w:pPr>
      <w:r w:rsidRPr="00CD6A80">
        <w:rPr>
          <w:rFonts w:ascii="Arial" w:hAnsi="Arial" w:cs="Arial"/>
        </w:rPr>
        <w:t xml:space="preserve">Objednatel je povinen uhradit fakturu </w:t>
      </w:r>
      <w:r w:rsidR="00A908C4" w:rsidRPr="00CD6A80">
        <w:rPr>
          <w:rFonts w:ascii="Arial" w:hAnsi="Arial" w:cs="Arial"/>
        </w:rPr>
        <w:t>z</w:t>
      </w:r>
      <w:r w:rsidRPr="00CD6A80">
        <w:rPr>
          <w:rFonts w:ascii="Arial" w:hAnsi="Arial" w:cs="Arial"/>
        </w:rPr>
        <w:t>hotovitele nejpozděj</w:t>
      </w:r>
      <w:r w:rsidR="00EF746E" w:rsidRPr="00CD6A80">
        <w:rPr>
          <w:rFonts w:ascii="Arial" w:hAnsi="Arial" w:cs="Arial"/>
        </w:rPr>
        <w:t xml:space="preserve">i do </w:t>
      </w:r>
      <w:r w:rsidR="00294ECC" w:rsidRPr="00CD6A80">
        <w:rPr>
          <w:rFonts w:ascii="Arial" w:hAnsi="Arial" w:cs="Arial"/>
        </w:rPr>
        <w:t>30</w:t>
      </w:r>
      <w:r w:rsidRPr="00CD6A80">
        <w:rPr>
          <w:rFonts w:ascii="Arial" w:hAnsi="Arial" w:cs="Arial"/>
        </w:rPr>
        <w:t xml:space="preserve"> dnů ode dne následujícího </w:t>
      </w:r>
      <w:r w:rsidRPr="00AF0BF2">
        <w:rPr>
          <w:rFonts w:ascii="Arial" w:hAnsi="Arial" w:cs="Arial"/>
          <w:color w:val="000000" w:themeColor="text1"/>
        </w:rPr>
        <w:t xml:space="preserve">po dni </w:t>
      </w:r>
      <w:r w:rsidR="002F57FB" w:rsidRPr="00AF0BF2">
        <w:rPr>
          <w:rFonts w:ascii="Arial" w:hAnsi="Arial" w:cs="Arial"/>
          <w:color w:val="000000" w:themeColor="text1"/>
        </w:rPr>
        <w:t>doručení</w:t>
      </w:r>
      <w:r w:rsidRPr="00AF0BF2">
        <w:rPr>
          <w:rFonts w:ascii="Arial" w:hAnsi="Arial" w:cs="Arial"/>
          <w:color w:val="000000" w:themeColor="text1"/>
        </w:rPr>
        <w:t xml:space="preserve"> faktury</w:t>
      </w:r>
      <w:r w:rsidR="00912813" w:rsidRPr="00AF0BF2">
        <w:rPr>
          <w:rFonts w:ascii="Arial" w:hAnsi="Arial" w:cs="Arial"/>
          <w:color w:val="000000" w:themeColor="text1"/>
        </w:rPr>
        <w:t xml:space="preserve"> o</w:t>
      </w:r>
      <w:r w:rsidRPr="00AF0BF2">
        <w:rPr>
          <w:rFonts w:ascii="Arial" w:hAnsi="Arial" w:cs="Arial"/>
          <w:color w:val="000000" w:themeColor="text1"/>
        </w:rPr>
        <w:t>bjednateli.</w:t>
      </w:r>
      <w:r w:rsidRPr="00AF0BF2">
        <w:rPr>
          <w:rFonts w:ascii="Arial" w:hAnsi="Arial" w:cs="Arial"/>
          <w:color w:val="000000" w:themeColor="text1"/>
          <w:szCs w:val="24"/>
        </w:rPr>
        <w:t xml:space="preserve"> Platby budou probíhat výhradně v </w:t>
      </w:r>
      <w:r w:rsidR="00AF0BF2" w:rsidRPr="00AF0BF2">
        <w:rPr>
          <w:rFonts w:ascii="Arial" w:hAnsi="Arial" w:cs="Arial"/>
          <w:color w:val="000000" w:themeColor="text1"/>
          <w:szCs w:val="24"/>
        </w:rPr>
        <w:t>EUR</w:t>
      </w:r>
      <w:r w:rsidRPr="00AF0BF2">
        <w:rPr>
          <w:rFonts w:ascii="Arial" w:hAnsi="Arial" w:cs="Arial"/>
          <w:color w:val="000000" w:themeColor="text1"/>
          <w:szCs w:val="24"/>
        </w:rPr>
        <w:t>. Rovněž veškeré cenové údaje budou uváděny v této měně.</w:t>
      </w:r>
    </w:p>
    <w:p w14:paraId="7BC4DB38" w14:textId="77777777" w:rsidR="003B33FC" w:rsidRPr="00CD6A80" w:rsidRDefault="003B33FC" w:rsidP="000F1047">
      <w:pPr>
        <w:pStyle w:val="Zkladntext"/>
        <w:numPr>
          <w:ilvl w:val="2"/>
          <w:numId w:val="1"/>
        </w:numPr>
        <w:tabs>
          <w:tab w:val="clear" w:pos="1776"/>
        </w:tabs>
        <w:spacing w:line="240" w:lineRule="atLeast"/>
        <w:jc w:val="both"/>
        <w:rPr>
          <w:rFonts w:ascii="Arial" w:hAnsi="Arial" w:cs="Arial"/>
          <w:szCs w:val="24"/>
        </w:rPr>
      </w:pPr>
      <w:r w:rsidRPr="00AF0BF2">
        <w:rPr>
          <w:rFonts w:ascii="Arial" w:hAnsi="Arial" w:cs="Arial"/>
          <w:color w:val="000000" w:themeColor="text1"/>
          <w:szCs w:val="24"/>
        </w:rPr>
        <w:t xml:space="preserve">Faktura bude obsahovat náležitosti stanovené zákonem </w:t>
      </w:r>
      <w:r w:rsidR="00393F1E" w:rsidRPr="00AF0BF2">
        <w:rPr>
          <w:rFonts w:ascii="Arial" w:hAnsi="Arial" w:cs="Arial"/>
          <w:color w:val="000000" w:themeColor="text1"/>
          <w:szCs w:val="24"/>
        </w:rPr>
        <w:t>o DPH</w:t>
      </w:r>
      <w:r w:rsidRPr="00AF0BF2">
        <w:rPr>
          <w:rFonts w:ascii="Arial" w:hAnsi="Arial" w:cs="Arial"/>
          <w:color w:val="000000" w:themeColor="text1"/>
          <w:szCs w:val="24"/>
        </w:rPr>
        <w:t>. Objednatel může faktu</w:t>
      </w:r>
      <w:r w:rsidR="00E4287F" w:rsidRPr="00AF0BF2">
        <w:rPr>
          <w:rFonts w:ascii="Arial" w:hAnsi="Arial" w:cs="Arial"/>
          <w:color w:val="000000" w:themeColor="text1"/>
          <w:szCs w:val="24"/>
        </w:rPr>
        <w:t>ru vrátit</w:t>
      </w:r>
      <w:r w:rsidRPr="00AF0BF2">
        <w:rPr>
          <w:rFonts w:ascii="Arial" w:hAnsi="Arial" w:cs="Arial"/>
          <w:color w:val="000000" w:themeColor="text1"/>
          <w:szCs w:val="24"/>
        </w:rPr>
        <w:t xml:space="preserve"> do </w:t>
      </w:r>
      <w:r w:rsidRPr="00CD6A80">
        <w:rPr>
          <w:rFonts w:ascii="Arial" w:hAnsi="Arial" w:cs="Arial"/>
          <w:szCs w:val="24"/>
        </w:rPr>
        <w:t>data její splatnosti, pokud faktura nebude obsahovat náležitosti obsažené ve výše uvedeném právním předpisu. V tomto případě zhotovitel vystaví opravenou fakturu s novým termínem splatnosti.</w:t>
      </w:r>
    </w:p>
    <w:p w14:paraId="4A1AE921" w14:textId="77777777" w:rsidR="003D4455" w:rsidRPr="00CD6A80" w:rsidRDefault="003D4455" w:rsidP="000F1047">
      <w:pPr>
        <w:jc w:val="both"/>
        <w:rPr>
          <w:rFonts w:ascii="Arial" w:hAnsi="Arial" w:cs="Arial"/>
          <w:color w:val="000000"/>
        </w:rPr>
      </w:pPr>
    </w:p>
    <w:p w14:paraId="056E8583" w14:textId="77777777" w:rsidR="003D4455" w:rsidRPr="00CD6A80" w:rsidRDefault="003D4455" w:rsidP="000F1047">
      <w:pPr>
        <w:numPr>
          <w:ilvl w:val="0"/>
          <w:numId w:val="1"/>
        </w:numPr>
        <w:tabs>
          <w:tab w:val="clear" w:pos="720"/>
        </w:tabs>
        <w:jc w:val="both"/>
        <w:rPr>
          <w:rFonts w:ascii="Arial" w:hAnsi="Arial" w:cs="Arial"/>
          <w:b/>
          <w:bCs/>
          <w:color w:val="000000"/>
        </w:rPr>
      </w:pPr>
      <w:r w:rsidRPr="00CD6A80">
        <w:rPr>
          <w:rFonts w:ascii="Arial" w:hAnsi="Arial" w:cs="Arial"/>
          <w:b/>
          <w:bCs/>
          <w:color w:val="000000"/>
        </w:rPr>
        <w:t>Dodání zboží</w:t>
      </w:r>
    </w:p>
    <w:p w14:paraId="7C04A2FD" w14:textId="027927C8" w:rsidR="003D4455" w:rsidRPr="00CD6A80" w:rsidRDefault="003D4455" w:rsidP="000F1047">
      <w:pPr>
        <w:numPr>
          <w:ilvl w:val="1"/>
          <w:numId w:val="1"/>
        </w:numPr>
        <w:tabs>
          <w:tab w:val="clear" w:pos="1428"/>
        </w:tabs>
        <w:jc w:val="both"/>
        <w:rPr>
          <w:rFonts w:ascii="Arial" w:hAnsi="Arial" w:cs="Arial"/>
          <w:color w:val="000000"/>
        </w:rPr>
      </w:pPr>
      <w:r w:rsidRPr="00CD6A80">
        <w:rPr>
          <w:rFonts w:ascii="Arial" w:hAnsi="Arial" w:cs="Arial"/>
          <w:color w:val="000000"/>
        </w:rPr>
        <w:t xml:space="preserve">Závazek </w:t>
      </w:r>
      <w:r w:rsidR="00AA6F0B" w:rsidRPr="00CD6A80">
        <w:rPr>
          <w:rFonts w:ascii="Arial" w:hAnsi="Arial" w:cs="Arial"/>
          <w:color w:val="000000"/>
        </w:rPr>
        <w:t>zhotovitele</w:t>
      </w:r>
      <w:r w:rsidRPr="00CD6A80">
        <w:rPr>
          <w:rFonts w:ascii="Arial" w:hAnsi="Arial" w:cs="Arial"/>
          <w:color w:val="000000"/>
        </w:rPr>
        <w:t xml:space="preserve"> poskytnout </w:t>
      </w:r>
      <w:r w:rsidR="00AA6F0B" w:rsidRPr="00CD6A80">
        <w:rPr>
          <w:rFonts w:ascii="Arial" w:hAnsi="Arial" w:cs="Arial"/>
          <w:color w:val="000000"/>
        </w:rPr>
        <w:t>dodávku zboží</w:t>
      </w:r>
      <w:r w:rsidRPr="00CD6A80">
        <w:rPr>
          <w:rFonts w:ascii="Arial" w:hAnsi="Arial" w:cs="Arial"/>
          <w:color w:val="000000"/>
        </w:rPr>
        <w:t xml:space="preserve"> dle této smlouvy je splněn předáním zboží, které je zcela bez vad a </w:t>
      </w:r>
      <w:r w:rsidRPr="00AF0BF2">
        <w:rPr>
          <w:rFonts w:ascii="Arial" w:hAnsi="Arial" w:cs="Arial"/>
          <w:color w:val="000000" w:themeColor="text1"/>
        </w:rPr>
        <w:t xml:space="preserve">vyhovuje všem právním předpisům a platným normám (i technickým), </w:t>
      </w:r>
      <w:r w:rsidR="00AA6F0B" w:rsidRPr="00AF0BF2">
        <w:rPr>
          <w:rFonts w:ascii="Arial" w:hAnsi="Arial" w:cs="Arial"/>
          <w:color w:val="000000" w:themeColor="text1"/>
        </w:rPr>
        <w:t>objednateli</w:t>
      </w:r>
      <w:r w:rsidRPr="00AF0BF2">
        <w:rPr>
          <w:rFonts w:ascii="Arial" w:hAnsi="Arial" w:cs="Arial"/>
          <w:color w:val="000000" w:themeColor="text1"/>
        </w:rPr>
        <w:t>.</w:t>
      </w:r>
      <w:r w:rsidR="00F05920" w:rsidRPr="00AF0BF2">
        <w:rPr>
          <w:rFonts w:ascii="Arial" w:hAnsi="Arial" w:cs="Arial"/>
          <w:color w:val="000000" w:themeColor="text1"/>
        </w:rPr>
        <w:t xml:space="preserve"> Součástí dodávky zboží je i montáž</w:t>
      </w:r>
      <w:r w:rsidR="00912813" w:rsidRPr="00AF0BF2">
        <w:rPr>
          <w:rFonts w:ascii="Arial" w:hAnsi="Arial" w:cs="Arial"/>
          <w:color w:val="000000" w:themeColor="text1"/>
        </w:rPr>
        <w:t>, zprovoznění a vyzkoušení</w:t>
      </w:r>
      <w:r w:rsidR="00F05920" w:rsidRPr="00AF0BF2">
        <w:rPr>
          <w:rFonts w:ascii="Arial" w:hAnsi="Arial" w:cs="Arial"/>
          <w:color w:val="000000" w:themeColor="text1"/>
        </w:rPr>
        <w:t xml:space="preserve"> zboží.</w:t>
      </w:r>
    </w:p>
    <w:p w14:paraId="58EDD126" w14:textId="77777777" w:rsidR="001B1CD2" w:rsidRPr="00CD6A80" w:rsidRDefault="001B1CD2" w:rsidP="000F1047">
      <w:pPr>
        <w:ind w:left="708"/>
        <w:jc w:val="both"/>
        <w:rPr>
          <w:rFonts w:ascii="Arial" w:hAnsi="Arial" w:cs="Arial"/>
          <w:color w:val="000000"/>
        </w:rPr>
      </w:pPr>
    </w:p>
    <w:p w14:paraId="367D87C8" w14:textId="77777777" w:rsidR="0000756E" w:rsidRPr="00CD6A80" w:rsidRDefault="0000756E" w:rsidP="000F1047">
      <w:pPr>
        <w:numPr>
          <w:ilvl w:val="1"/>
          <w:numId w:val="1"/>
        </w:numPr>
        <w:tabs>
          <w:tab w:val="clear" w:pos="1428"/>
        </w:tabs>
        <w:jc w:val="both"/>
        <w:rPr>
          <w:rFonts w:ascii="Arial" w:hAnsi="Arial" w:cs="Arial"/>
          <w:color w:val="000000"/>
        </w:rPr>
      </w:pPr>
      <w:r w:rsidRPr="00CD6A80">
        <w:rPr>
          <w:rFonts w:ascii="Arial" w:hAnsi="Arial" w:cs="Arial"/>
          <w:color w:val="000000"/>
        </w:rPr>
        <w:t xml:space="preserve">Zhotovitel se zavazuje informovat objednatele o přesném datu dodání zboží, a to nejméně </w:t>
      </w:r>
      <w:r w:rsidR="00294ECC" w:rsidRPr="00CD6A80">
        <w:rPr>
          <w:rFonts w:ascii="Arial" w:hAnsi="Arial" w:cs="Arial"/>
          <w:color w:val="000000"/>
        </w:rPr>
        <w:t>10</w:t>
      </w:r>
      <w:r w:rsidRPr="00CD6A80">
        <w:rPr>
          <w:rFonts w:ascii="Arial" w:hAnsi="Arial" w:cs="Arial"/>
          <w:color w:val="000000"/>
        </w:rPr>
        <w:t xml:space="preserve"> dnů předem.</w:t>
      </w:r>
    </w:p>
    <w:p w14:paraId="08CEC97E" w14:textId="77777777" w:rsidR="001B1CD2" w:rsidRPr="00CD6A80" w:rsidRDefault="001B1CD2" w:rsidP="000F1047">
      <w:pPr>
        <w:ind w:left="708"/>
        <w:jc w:val="both"/>
        <w:rPr>
          <w:rFonts w:ascii="Arial" w:hAnsi="Arial" w:cs="Arial"/>
          <w:color w:val="000000"/>
        </w:rPr>
      </w:pPr>
    </w:p>
    <w:p w14:paraId="0014A558" w14:textId="30835D35" w:rsidR="003D4455" w:rsidRPr="008378F4" w:rsidRDefault="00502E3D" w:rsidP="000F1047">
      <w:pPr>
        <w:numPr>
          <w:ilvl w:val="1"/>
          <w:numId w:val="1"/>
        </w:numPr>
        <w:tabs>
          <w:tab w:val="clear" w:pos="1428"/>
        </w:tabs>
        <w:jc w:val="both"/>
        <w:rPr>
          <w:rFonts w:ascii="Arial" w:hAnsi="Arial" w:cs="Arial"/>
          <w:color w:val="000000" w:themeColor="text1"/>
        </w:rPr>
      </w:pPr>
      <w:r w:rsidRPr="00AF0BF2">
        <w:rPr>
          <w:rFonts w:ascii="Arial" w:hAnsi="Arial" w:cs="Arial"/>
          <w:color w:val="000000" w:themeColor="text1"/>
        </w:rPr>
        <w:t xml:space="preserve">Převzetí zboží a splnění všech dalších závazků zhotovitele spojených s dodáním zboží potvrdí </w:t>
      </w:r>
      <w:r w:rsidRPr="008378F4">
        <w:rPr>
          <w:rFonts w:ascii="Arial" w:hAnsi="Arial" w:cs="Arial"/>
          <w:color w:val="000000" w:themeColor="text1"/>
        </w:rPr>
        <w:t>objednatel podpisem předávacího protokolu. Přílohou předávacího protokolu bude Záznam o měření elektrického odběru v ověřovacím provozu stroje při jeho předaní, s ohledem na výrobní program objednatele.</w:t>
      </w:r>
    </w:p>
    <w:p w14:paraId="3317C7C8" w14:textId="77777777" w:rsidR="00BC333E" w:rsidRPr="00CD6A80" w:rsidRDefault="00BC333E" w:rsidP="000F1047">
      <w:pPr>
        <w:ind w:left="708"/>
        <w:jc w:val="both"/>
        <w:rPr>
          <w:rFonts w:ascii="Arial" w:hAnsi="Arial" w:cs="Arial"/>
          <w:color w:val="000000"/>
        </w:rPr>
      </w:pPr>
    </w:p>
    <w:p w14:paraId="325820F2" w14:textId="77777777" w:rsidR="00BC333E" w:rsidRPr="00CD6A80" w:rsidRDefault="006E5A85" w:rsidP="000F1047">
      <w:pPr>
        <w:numPr>
          <w:ilvl w:val="1"/>
          <w:numId w:val="1"/>
        </w:numPr>
        <w:tabs>
          <w:tab w:val="clear" w:pos="1428"/>
        </w:tabs>
        <w:jc w:val="both"/>
        <w:rPr>
          <w:rFonts w:ascii="Arial" w:hAnsi="Arial" w:cs="Arial"/>
          <w:color w:val="000000"/>
        </w:rPr>
      </w:pPr>
      <w:r w:rsidRPr="00CD6A80">
        <w:rPr>
          <w:rFonts w:ascii="Arial" w:hAnsi="Arial" w:cs="Arial"/>
          <w:color w:val="000000"/>
        </w:rPr>
        <w:t>Objednatel</w:t>
      </w:r>
      <w:r w:rsidR="00BC333E" w:rsidRPr="00CD6A80">
        <w:rPr>
          <w:rFonts w:ascii="Arial" w:hAnsi="Arial" w:cs="Arial"/>
          <w:color w:val="000000"/>
        </w:rPr>
        <w:t xml:space="preserve"> není povinen zboží převzít v případě, že zhotovitel nedodá tyto doklady</w:t>
      </w:r>
    </w:p>
    <w:p w14:paraId="79F4AA7E" w14:textId="77777777" w:rsidR="00BC333E" w:rsidRPr="00CD6A80" w:rsidRDefault="00BC333E" w:rsidP="000F1047">
      <w:pPr>
        <w:numPr>
          <w:ilvl w:val="0"/>
          <w:numId w:val="9"/>
        </w:numPr>
        <w:tabs>
          <w:tab w:val="clear" w:pos="1778"/>
        </w:tabs>
        <w:jc w:val="both"/>
        <w:rPr>
          <w:rFonts w:ascii="Arial" w:hAnsi="Arial" w:cs="Arial"/>
          <w:color w:val="000000"/>
        </w:rPr>
      </w:pPr>
      <w:r w:rsidRPr="00CD6A80">
        <w:rPr>
          <w:rFonts w:ascii="Arial" w:hAnsi="Arial" w:cs="Arial"/>
          <w:color w:val="000000"/>
        </w:rPr>
        <w:lastRenderedPageBreak/>
        <w:t>návody, záruční listy, příp. další platnými předpisy požadovaná osvědčení o schválení zboží, to vše v českém jazyce;</w:t>
      </w:r>
    </w:p>
    <w:p w14:paraId="3A3DA806" w14:textId="77777777" w:rsidR="001B1CD2" w:rsidRPr="00CD6A80" w:rsidRDefault="001B1CD2" w:rsidP="000F1047">
      <w:pPr>
        <w:jc w:val="both"/>
        <w:rPr>
          <w:rFonts w:ascii="Arial" w:hAnsi="Arial" w:cs="Arial"/>
          <w:color w:val="000000"/>
        </w:rPr>
      </w:pPr>
    </w:p>
    <w:p w14:paraId="6A63B895" w14:textId="082DF90C" w:rsidR="00FF03F0" w:rsidRPr="00CD6A80" w:rsidRDefault="00502E3D" w:rsidP="000F1047">
      <w:pPr>
        <w:numPr>
          <w:ilvl w:val="1"/>
          <w:numId w:val="1"/>
        </w:numPr>
        <w:tabs>
          <w:tab w:val="clear" w:pos="1428"/>
        </w:tabs>
        <w:jc w:val="both"/>
        <w:rPr>
          <w:rFonts w:ascii="Arial" w:hAnsi="Arial" w:cs="Arial"/>
          <w:color w:val="000000"/>
        </w:rPr>
      </w:pPr>
      <w:r w:rsidRPr="00CD6A80">
        <w:rPr>
          <w:rFonts w:ascii="Arial" w:hAnsi="Arial" w:cs="Arial"/>
          <w:color w:val="000000"/>
        </w:rPr>
        <w:t>Vlastnické právo k předmětu smlouvy přechází na objednatele jeho převzetím – potvrzením dodacího listu.</w:t>
      </w:r>
    </w:p>
    <w:p w14:paraId="4F1A81ED" w14:textId="77777777" w:rsidR="00CD6A80" w:rsidRPr="00F579ED" w:rsidRDefault="00CD6A80" w:rsidP="000F1047">
      <w:pPr>
        <w:jc w:val="both"/>
        <w:rPr>
          <w:rFonts w:ascii="Arial" w:hAnsi="Arial" w:cs="Arial"/>
          <w:color w:val="FF0000"/>
        </w:rPr>
      </w:pPr>
    </w:p>
    <w:p w14:paraId="46F74FC4" w14:textId="77777777" w:rsidR="0088202A" w:rsidRPr="00CD6A80" w:rsidRDefault="0088202A" w:rsidP="000F1047">
      <w:pPr>
        <w:numPr>
          <w:ilvl w:val="0"/>
          <w:numId w:val="1"/>
        </w:numPr>
        <w:tabs>
          <w:tab w:val="clear" w:pos="720"/>
        </w:tabs>
        <w:jc w:val="both"/>
        <w:rPr>
          <w:rFonts w:ascii="Arial" w:hAnsi="Arial" w:cs="Arial"/>
          <w:b/>
          <w:bCs/>
          <w:color w:val="000000"/>
        </w:rPr>
      </w:pPr>
      <w:r w:rsidRPr="00CD6A80">
        <w:rPr>
          <w:rFonts w:ascii="Arial" w:hAnsi="Arial" w:cs="Arial"/>
          <w:b/>
          <w:bCs/>
          <w:color w:val="000000"/>
        </w:rPr>
        <w:t>Majetkové sankce</w:t>
      </w:r>
    </w:p>
    <w:p w14:paraId="18BBF6E9" w14:textId="77777777" w:rsidR="0088202A" w:rsidRPr="00CD6A80" w:rsidRDefault="0088202A" w:rsidP="000F1047">
      <w:pPr>
        <w:numPr>
          <w:ilvl w:val="1"/>
          <w:numId w:val="1"/>
        </w:numPr>
        <w:tabs>
          <w:tab w:val="clear" w:pos="1428"/>
        </w:tabs>
        <w:jc w:val="both"/>
        <w:rPr>
          <w:rFonts w:ascii="Arial" w:hAnsi="Arial" w:cs="Arial"/>
          <w:color w:val="000000"/>
        </w:rPr>
      </w:pPr>
      <w:r w:rsidRPr="00CD6A80">
        <w:rPr>
          <w:rFonts w:ascii="Arial" w:hAnsi="Arial" w:cs="Arial"/>
          <w:color w:val="000000"/>
        </w:rPr>
        <w:t>Sankce za neplnění dohodnutých termínů</w:t>
      </w:r>
    </w:p>
    <w:p w14:paraId="7DFC00EA" w14:textId="025162AF" w:rsidR="0088202A" w:rsidRPr="00CD6A80" w:rsidRDefault="00285141" w:rsidP="000F1047">
      <w:pPr>
        <w:numPr>
          <w:ilvl w:val="2"/>
          <w:numId w:val="1"/>
        </w:numPr>
        <w:tabs>
          <w:tab w:val="clear" w:pos="1776"/>
        </w:tabs>
        <w:jc w:val="both"/>
        <w:rPr>
          <w:rFonts w:ascii="Arial" w:hAnsi="Arial" w:cs="Arial"/>
          <w:color w:val="000000"/>
        </w:rPr>
      </w:pPr>
      <w:r w:rsidRPr="00CD6A80">
        <w:rPr>
          <w:rFonts w:ascii="Arial" w:hAnsi="Arial" w:cs="Arial"/>
          <w:color w:val="000000"/>
        </w:rPr>
        <w:t>Pokud bude z</w:t>
      </w:r>
      <w:r w:rsidR="0088202A" w:rsidRPr="00CD6A80">
        <w:rPr>
          <w:rFonts w:ascii="Arial" w:hAnsi="Arial" w:cs="Arial"/>
          <w:color w:val="000000"/>
        </w:rPr>
        <w:t xml:space="preserve">hotovitel v prodlení proti Termínu </w:t>
      </w:r>
      <w:r w:rsidR="00A9732C" w:rsidRPr="00CD6A80">
        <w:rPr>
          <w:rFonts w:ascii="Arial" w:hAnsi="Arial" w:cs="Arial"/>
          <w:color w:val="000000"/>
        </w:rPr>
        <w:t>dodání zboží objednateli dle</w:t>
      </w:r>
      <w:r w:rsidR="001F253C" w:rsidRPr="00CD6A80">
        <w:rPr>
          <w:rFonts w:ascii="Arial" w:hAnsi="Arial" w:cs="Arial"/>
          <w:color w:val="000000"/>
        </w:rPr>
        <w:t xml:space="preserve"> bodu 3.2. </w:t>
      </w:r>
      <w:r w:rsidR="0035524A" w:rsidRPr="00CD6A80">
        <w:rPr>
          <w:rFonts w:ascii="Arial" w:hAnsi="Arial" w:cs="Arial"/>
          <w:color w:val="000000"/>
        </w:rPr>
        <w:t xml:space="preserve">této smlouvy </w:t>
      </w:r>
      <w:r w:rsidR="00F22A1C">
        <w:rPr>
          <w:rFonts w:ascii="Arial" w:hAnsi="Arial" w:cs="Arial"/>
          <w:color w:val="000000"/>
        </w:rPr>
        <w:t>je povinen zaplatit o</w:t>
      </w:r>
      <w:r w:rsidR="0088202A" w:rsidRPr="00CD6A80">
        <w:rPr>
          <w:rFonts w:ascii="Arial" w:hAnsi="Arial" w:cs="Arial"/>
          <w:color w:val="000000"/>
        </w:rPr>
        <w:t>bje</w:t>
      </w:r>
      <w:r w:rsidR="00D846D4" w:rsidRPr="00CD6A80">
        <w:rPr>
          <w:rFonts w:ascii="Arial" w:hAnsi="Arial" w:cs="Arial"/>
          <w:color w:val="000000"/>
        </w:rPr>
        <w:t>dna</w:t>
      </w:r>
      <w:r w:rsidR="00BE6C87" w:rsidRPr="00CD6A80">
        <w:rPr>
          <w:rFonts w:ascii="Arial" w:hAnsi="Arial" w:cs="Arial"/>
          <w:color w:val="000000"/>
        </w:rPr>
        <w:t xml:space="preserve">teli smluvní pokutu ve výši </w:t>
      </w:r>
      <w:r w:rsidR="00AF0BF2" w:rsidRPr="004A2FB1">
        <w:rPr>
          <w:rFonts w:ascii="Arial" w:hAnsi="Arial" w:cs="Arial"/>
          <w:color w:val="000000" w:themeColor="text1"/>
        </w:rPr>
        <w:t>150</w:t>
      </w:r>
      <w:r w:rsidR="00AF0BF2">
        <w:rPr>
          <w:rFonts w:ascii="Arial" w:hAnsi="Arial" w:cs="Arial"/>
          <w:color w:val="000000" w:themeColor="text1"/>
        </w:rPr>
        <w:t>, -</w:t>
      </w:r>
      <w:r w:rsidR="00AF0BF2" w:rsidRPr="004A2FB1">
        <w:rPr>
          <w:rFonts w:ascii="Arial" w:hAnsi="Arial" w:cs="Arial"/>
          <w:color w:val="000000" w:themeColor="text1"/>
        </w:rPr>
        <w:t xml:space="preserve"> EUR</w:t>
      </w:r>
      <w:r w:rsidR="00CE6C2B" w:rsidRPr="00CD6A80">
        <w:rPr>
          <w:rFonts w:ascii="Arial" w:hAnsi="Arial" w:cs="Arial"/>
          <w:color w:val="000000"/>
        </w:rPr>
        <w:t xml:space="preserve"> </w:t>
      </w:r>
      <w:r w:rsidR="0088202A" w:rsidRPr="00CD6A80">
        <w:rPr>
          <w:rFonts w:ascii="Arial" w:hAnsi="Arial" w:cs="Arial"/>
          <w:color w:val="000000"/>
        </w:rPr>
        <w:t>za každý i započatý den prodlení.</w:t>
      </w:r>
    </w:p>
    <w:p w14:paraId="47BBFAA8" w14:textId="7D1B3700" w:rsidR="0088202A" w:rsidRPr="00CD6A80" w:rsidRDefault="00285141" w:rsidP="000F1047">
      <w:pPr>
        <w:numPr>
          <w:ilvl w:val="2"/>
          <w:numId w:val="1"/>
        </w:numPr>
        <w:tabs>
          <w:tab w:val="clear" w:pos="1776"/>
        </w:tabs>
        <w:jc w:val="both"/>
        <w:rPr>
          <w:rFonts w:ascii="Arial" w:hAnsi="Arial" w:cs="Arial"/>
          <w:color w:val="000000"/>
        </w:rPr>
      </w:pPr>
      <w:r w:rsidRPr="00CD6A80">
        <w:rPr>
          <w:rFonts w:ascii="Arial" w:hAnsi="Arial" w:cs="Arial"/>
          <w:color w:val="000000"/>
        </w:rPr>
        <w:t>Prodlení z</w:t>
      </w:r>
      <w:r w:rsidR="0088202A" w:rsidRPr="00CD6A80">
        <w:rPr>
          <w:rFonts w:ascii="Arial" w:hAnsi="Arial" w:cs="Arial"/>
          <w:color w:val="000000"/>
        </w:rPr>
        <w:t xml:space="preserve">hotovitele proti Termínu </w:t>
      </w:r>
      <w:r w:rsidRPr="00CD6A80">
        <w:rPr>
          <w:rFonts w:ascii="Arial" w:hAnsi="Arial" w:cs="Arial"/>
          <w:color w:val="000000"/>
        </w:rPr>
        <w:t>dodání zboží objednateli dle bodu 3.2</w:t>
      </w:r>
      <w:r w:rsidR="00B34B86" w:rsidRPr="00CD6A80">
        <w:rPr>
          <w:rFonts w:ascii="Arial" w:hAnsi="Arial" w:cs="Arial"/>
          <w:color w:val="000000"/>
        </w:rPr>
        <w:t xml:space="preserve"> </w:t>
      </w:r>
      <w:r w:rsidRPr="00CD6A80">
        <w:rPr>
          <w:rFonts w:ascii="Arial" w:hAnsi="Arial" w:cs="Arial"/>
          <w:color w:val="000000"/>
        </w:rPr>
        <w:t xml:space="preserve">této smlouvy </w:t>
      </w:r>
      <w:r w:rsidR="0088202A" w:rsidRPr="00CD6A80">
        <w:rPr>
          <w:rFonts w:ascii="Arial" w:hAnsi="Arial" w:cs="Arial"/>
          <w:color w:val="000000"/>
        </w:rPr>
        <w:t xml:space="preserve">delší jak </w:t>
      </w:r>
      <w:r w:rsidR="005F7FC1">
        <w:rPr>
          <w:rFonts w:ascii="Arial" w:hAnsi="Arial" w:cs="Arial"/>
          <w:color w:val="000000"/>
        </w:rPr>
        <w:t>6</w:t>
      </w:r>
      <w:r w:rsidR="00B34B86" w:rsidRPr="00CD6A80">
        <w:rPr>
          <w:rFonts w:ascii="Arial" w:hAnsi="Arial" w:cs="Arial"/>
          <w:color w:val="000000"/>
        </w:rPr>
        <w:t>0</w:t>
      </w:r>
      <w:r w:rsidR="0088202A" w:rsidRPr="00CD6A80">
        <w:rPr>
          <w:rFonts w:ascii="Arial" w:hAnsi="Arial" w:cs="Arial"/>
          <w:color w:val="000000"/>
        </w:rPr>
        <w:t xml:space="preserve"> dnů se považuje za podstatné porušení smlouvy.</w:t>
      </w:r>
    </w:p>
    <w:p w14:paraId="118BDD5E" w14:textId="77777777" w:rsidR="00B4442A" w:rsidRPr="00CD6A80" w:rsidRDefault="00B4442A" w:rsidP="000F1047">
      <w:pPr>
        <w:ind w:left="1056"/>
        <w:jc w:val="both"/>
        <w:rPr>
          <w:rFonts w:ascii="Arial" w:hAnsi="Arial" w:cs="Arial"/>
          <w:color w:val="000000"/>
        </w:rPr>
      </w:pPr>
    </w:p>
    <w:p w14:paraId="3DB82CED" w14:textId="6C33B8CD" w:rsidR="00B4442A" w:rsidRPr="00CD6A80" w:rsidRDefault="00B4442A" w:rsidP="000F1047">
      <w:pPr>
        <w:numPr>
          <w:ilvl w:val="2"/>
          <w:numId w:val="1"/>
        </w:numPr>
        <w:tabs>
          <w:tab w:val="clear" w:pos="1776"/>
        </w:tabs>
        <w:jc w:val="both"/>
        <w:rPr>
          <w:rFonts w:ascii="Arial" w:hAnsi="Arial" w:cs="Arial"/>
          <w:color w:val="000000"/>
        </w:rPr>
      </w:pPr>
      <w:r w:rsidRPr="00CD6A80">
        <w:rPr>
          <w:rFonts w:ascii="Arial" w:hAnsi="Arial" w:cs="Arial"/>
          <w:color w:val="000000"/>
        </w:rPr>
        <w:t xml:space="preserve">Pokud bude </w:t>
      </w:r>
      <w:r w:rsidRPr="005F7FC1">
        <w:rPr>
          <w:rFonts w:ascii="Arial" w:hAnsi="Arial" w:cs="Arial"/>
          <w:color w:val="000000" w:themeColor="text1"/>
        </w:rPr>
        <w:t xml:space="preserve">zhotovitel v prodlení proti Termínu pro </w:t>
      </w:r>
      <w:r w:rsidR="00BA3929" w:rsidRPr="005F7FC1">
        <w:rPr>
          <w:rFonts w:ascii="Arial" w:hAnsi="Arial" w:cs="Arial"/>
          <w:color w:val="000000" w:themeColor="text1"/>
        </w:rPr>
        <w:t xml:space="preserve">zahájení na </w:t>
      </w:r>
      <w:r w:rsidRPr="005F7FC1">
        <w:rPr>
          <w:rFonts w:ascii="Arial" w:hAnsi="Arial" w:cs="Arial"/>
          <w:color w:val="000000" w:themeColor="text1"/>
        </w:rPr>
        <w:t>odstranění</w:t>
      </w:r>
      <w:r w:rsidR="00F23FE3" w:rsidRPr="005F7FC1">
        <w:rPr>
          <w:rFonts w:ascii="Arial" w:hAnsi="Arial" w:cs="Arial"/>
          <w:color w:val="000000" w:themeColor="text1"/>
        </w:rPr>
        <w:t xml:space="preserve"> vady v rámci záruční lhůty dle</w:t>
      </w:r>
      <w:r w:rsidRPr="005F7FC1">
        <w:rPr>
          <w:rFonts w:ascii="Arial" w:hAnsi="Arial" w:cs="Arial"/>
          <w:color w:val="000000" w:themeColor="text1"/>
        </w:rPr>
        <w:t xml:space="preserve"> bodu 8.3.</w:t>
      </w:r>
      <w:r w:rsidR="00AA12CC" w:rsidRPr="005F7FC1">
        <w:rPr>
          <w:rFonts w:ascii="Arial" w:hAnsi="Arial" w:cs="Arial"/>
          <w:color w:val="000000" w:themeColor="text1"/>
        </w:rPr>
        <w:t>1</w:t>
      </w:r>
      <w:r w:rsidRPr="005F7FC1">
        <w:rPr>
          <w:rFonts w:ascii="Arial" w:hAnsi="Arial" w:cs="Arial"/>
          <w:color w:val="000000" w:themeColor="text1"/>
        </w:rPr>
        <w:t xml:space="preserve"> té</w:t>
      </w:r>
      <w:r w:rsidR="00912813" w:rsidRPr="005F7FC1">
        <w:rPr>
          <w:rFonts w:ascii="Arial" w:hAnsi="Arial" w:cs="Arial"/>
          <w:color w:val="000000" w:themeColor="text1"/>
        </w:rPr>
        <w:t>to smlouvy je povinen zaplatit o</w:t>
      </w:r>
      <w:r w:rsidRPr="005F7FC1">
        <w:rPr>
          <w:rFonts w:ascii="Arial" w:hAnsi="Arial" w:cs="Arial"/>
          <w:color w:val="000000" w:themeColor="text1"/>
        </w:rPr>
        <w:t xml:space="preserve">bjednateli smluvní pokutu ve výši </w:t>
      </w:r>
      <w:r w:rsidR="005F7FC1" w:rsidRPr="005F7FC1">
        <w:rPr>
          <w:rFonts w:ascii="Arial" w:hAnsi="Arial" w:cs="Arial"/>
          <w:color w:val="000000" w:themeColor="text1"/>
        </w:rPr>
        <w:t>50, -</w:t>
      </w:r>
      <w:r w:rsidRPr="005F7FC1">
        <w:rPr>
          <w:rFonts w:ascii="Arial" w:hAnsi="Arial" w:cs="Arial"/>
          <w:color w:val="000000" w:themeColor="text1"/>
        </w:rPr>
        <w:t xml:space="preserve"> </w:t>
      </w:r>
      <w:r w:rsidR="005F7FC1" w:rsidRPr="005F7FC1">
        <w:rPr>
          <w:rFonts w:ascii="Arial" w:hAnsi="Arial" w:cs="Arial"/>
          <w:color w:val="000000" w:themeColor="text1"/>
        </w:rPr>
        <w:t>EUR</w:t>
      </w:r>
      <w:r w:rsidRPr="005F7FC1">
        <w:rPr>
          <w:rFonts w:ascii="Arial" w:hAnsi="Arial" w:cs="Arial"/>
          <w:color w:val="000000" w:themeColor="text1"/>
        </w:rPr>
        <w:t xml:space="preserve"> za každý i započatý den prodlení.</w:t>
      </w:r>
    </w:p>
    <w:p w14:paraId="5DA04867" w14:textId="77777777" w:rsidR="00B4442A" w:rsidRDefault="00B4442A" w:rsidP="000F1047">
      <w:pPr>
        <w:numPr>
          <w:ilvl w:val="2"/>
          <w:numId w:val="1"/>
        </w:numPr>
        <w:tabs>
          <w:tab w:val="clear" w:pos="1776"/>
        </w:tabs>
        <w:jc w:val="both"/>
        <w:rPr>
          <w:rFonts w:ascii="Arial" w:hAnsi="Arial" w:cs="Arial"/>
          <w:color w:val="000000"/>
        </w:rPr>
      </w:pPr>
      <w:r w:rsidRPr="00CD6A80">
        <w:rPr>
          <w:rFonts w:ascii="Arial" w:hAnsi="Arial" w:cs="Arial"/>
          <w:color w:val="000000"/>
        </w:rPr>
        <w:t xml:space="preserve">Prodlení zhotovitele proti </w:t>
      </w:r>
      <w:r w:rsidRPr="008378F4">
        <w:rPr>
          <w:rFonts w:ascii="Arial" w:hAnsi="Arial" w:cs="Arial"/>
          <w:color w:val="000000" w:themeColor="text1"/>
        </w:rPr>
        <w:t>Termínu pro</w:t>
      </w:r>
      <w:r w:rsidR="00BA3929" w:rsidRPr="008378F4">
        <w:rPr>
          <w:rFonts w:ascii="Arial" w:hAnsi="Arial" w:cs="Arial"/>
          <w:color w:val="000000" w:themeColor="text1"/>
        </w:rPr>
        <w:t xml:space="preserve"> zahájení na</w:t>
      </w:r>
      <w:r w:rsidRPr="008378F4">
        <w:rPr>
          <w:rFonts w:ascii="Arial" w:hAnsi="Arial" w:cs="Arial"/>
          <w:color w:val="000000" w:themeColor="text1"/>
        </w:rPr>
        <w:t xml:space="preserve"> odstranění vady v rámci záruční lhůty dle bodu 8.3.</w:t>
      </w:r>
      <w:r w:rsidR="00AA12CC" w:rsidRPr="008378F4">
        <w:rPr>
          <w:rFonts w:ascii="Arial" w:hAnsi="Arial" w:cs="Arial"/>
          <w:color w:val="000000" w:themeColor="text1"/>
        </w:rPr>
        <w:t>1</w:t>
      </w:r>
      <w:r w:rsidR="002F0713" w:rsidRPr="008378F4">
        <w:rPr>
          <w:rFonts w:ascii="Arial" w:hAnsi="Arial" w:cs="Arial"/>
          <w:color w:val="000000" w:themeColor="text1"/>
        </w:rPr>
        <w:t xml:space="preserve"> této smlouvy delší jak 3</w:t>
      </w:r>
      <w:r w:rsidRPr="008378F4">
        <w:rPr>
          <w:rFonts w:ascii="Arial" w:hAnsi="Arial" w:cs="Arial"/>
          <w:color w:val="000000" w:themeColor="text1"/>
        </w:rPr>
        <w:t>0 dnů se považuje za podstatné porušení smlouvy</w:t>
      </w:r>
      <w:r w:rsidRPr="00CD6A80">
        <w:rPr>
          <w:rFonts w:ascii="Arial" w:hAnsi="Arial" w:cs="Arial"/>
          <w:color w:val="000000"/>
        </w:rPr>
        <w:t>.</w:t>
      </w:r>
    </w:p>
    <w:p w14:paraId="30825016" w14:textId="77777777" w:rsidR="00973488" w:rsidRPr="00CD6A80" w:rsidRDefault="00973488" w:rsidP="000F1047">
      <w:pPr>
        <w:ind w:left="708"/>
        <w:jc w:val="both"/>
        <w:rPr>
          <w:rFonts w:ascii="Arial" w:hAnsi="Arial" w:cs="Arial"/>
          <w:color w:val="000000"/>
        </w:rPr>
      </w:pPr>
    </w:p>
    <w:p w14:paraId="12472C8B" w14:textId="77777777" w:rsidR="0088202A" w:rsidRPr="00CD6A80" w:rsidRDefault="0088202A" w:rsidP="000F1047">
      <w:pPr>
        <w:numPr>
          <w:ilvl w:val="1"/>
          <w:numId w:val="1"/>
        </w:numPr>
        <w:tabs>
          <w:tab w:val="clear" w:pos="1428"/>
        </w:tabs>
        <w:jc w:val="both"/>
        <w:rPr>
          <w:rFonts w:ascii="Arial" w:hAnsi="Arial" w:cs="Arial"/>
          <w:color w:val="000000"/>
        </w:rPr>
      </w:pPr>
      <w:r w:rsidRPr="00CD6A80">
        <w:rPr>
          <w:rFonts w:ascii="Arial" w:hAnsi="Arial" w:cs="Arial"/>
          <w:color w:val="000000"/>
        </w:rPr>
        <w:t>Úrok z prodlení a majetkové sankce za prodlení s úhradou</w:t>
      </w:r>
    </w:p>
    <w:p w14:paraId="4F848E16" w14:textId="77777777" w:rsidR="0088202A" w:rsidRPr="00CD6A80" w:rsidRDefault="00F22A1C" w:rsidP="000F1047">
      <w:pPr>
        <w:numPr>
          <w:ilvl w:val="2"/>
          <w:numId w:val="1"/>
        </w:numPr>
        <w:tabs>
          <w:tab w:val="clear" w:pos="1776"/>
        </w:tabs>
        <w:jc w:val="both"/>
        <w:rPr>
          <w:rFonts w:ascii="Arial" w:hAnsi="Arial" w:cs="Arial"/>
          <w:color w:val="000000"/>
        </w:rPr>
      </w:pPr>
      <w:r>
        <w:rPr>
          <w:rFonts w:ascii="Arial" w:hAnsi="Arial" w:cs="Arial"/>
          <w:color w:val="000000"/>
        </w:rPr>
        <w:t>Pokud bude o</w:t>
      </w:r>
      <w:r w:rsidR="0088202A" w:rsidRPr="00CD6A80">
        <w:rPr>
          <w:rFonts w:ascii="Arial" w:hAnsi="Arial" w:cs="Arial"/>
          <w:color w:val="000000"/>
        </w:rPr>
        <w:t>bjednatel v prodlení s úhradou faktury proti sjednané</w:t>
      </w:r>
      <w:r w:rsidR="00133635">
        <w:rPr>
          <w:rFonts w:ascii="Arial" w:hAnsi="Arial" w:cs="Arial"/>
          <w:color w:val="000000"/>
        </w:rPr>
        <w:t>mu termínu je povinen zaplatit z</w:t>
      </w:r>
      <w:r w:rsidR="0088202A" w:rsidRPr="00CD6A80">
        <w:rPr>
          <w:rFonts w:ascii="Arial" w:hAnsi="Arial" w:cs="Arial"/>
          <w:color w:val="000000"/>
        </w:rPr>
        <w:t>hotoviteli úrok z prodlení ve výši 0,05% z dlužné částky za každý i započatý den prodlení</w:t>
      </w:r>
      <w:r w:rsidR="004F571E" w:rsidRPr="00CD6A80">
        <w:rPr>
          <w:rFonts w:ascii="Arial" w:hAnsi="Arial" w:cs="Arial"/>
          <w:color w:val="000000"/>
        </w:rPr>
        <w:t>.</w:t>
      </w:r>
    </w:p>
    <w:p w14:paraId="2B4BC7AC" w14:textId="77777777" w:rsidR="00CE6C2B" w:rsidRPr="00CD6A80" w:rsidRDefault="00CE6C2B" w:rsidP="000F1047">
      <w:pPr>
        <w:ind w:left="708"/>
        <w:jc w:val="both"/>
        <w:rPr>
          <w:rFonts w:ascii="Arial" w:hAnsi="Arial" w:cs="Arial"/>
          <w:color w:val="000000"/>
        </w:rPr>
      </w:pPr>
    </w:p>
    <w:p w14:paraId="1537D79F" w14:textId="77777777" w:rsidR="008471A0" w:rsidRPr="00CD6A80" w:rsidRDefault="008471A0" w:rsidP="000F1047">
      <w:pPr>
        <w:numPr>
          <w:ilvl w:val="1"/>
          <w:numId w:val="1"/>
        </w:numPr>
        <w:tabs>
          <w:tab w:val="clear" w:pos="1428"/>
        </w:tabs>
        <w:jc w:val="both"/>
        <w:rPr>
          <w:rFonts w:ascii="Arial" w:hAnsi="Arial" w:cs="Arial"/>
          <w:color w:val="000000"/>
        </w:rPr>
      </w:pPr>
      <w:r w:rsidRPr="00CD6A80">
        <w:rPr>
          <w:rFonts w:ascii="Arial" w:hAnsi="Arial" w:cs="Arial"/>
          <w:color w:val="000000"/>
        </w:rPr>
        <w:t>Lhůta splatnosti majetkových sankcí</w:t>
      </w:r>
    </w:p>
    <w:p w14:paraId="1A57A2D7" w14:textId="77777777" w:rsidR="008471A0" w:rsidRPr="00CD6A80" w:rsidRDefault="008471A0" w:rsidP="000F1047">
      <w:pPr>
        <w:numPr>
          <w:ilvl w:val="2"/>
          <w:numId w:val="1"/>
        </w:numPr>
        <w:tabs>
          <w:tab w:val="clear" w:pos="1776"/>
        </w:tabs>
        <w:jc w:val="both"/>
        <w:rPr>
          <w:rFonts w:ascii="Arial" w:hAnsi="Arial" w:cs="Arial"/>
          <w:color w:val="000000"/>
        </w:rPr>
      </w:pPr>
      <w:r w:rsidRPr="00CD6A80">
        <w:rPr>
          <w:rFonts w:ascii="Arial" w:hAnsi="Arial"/>
          <w:snapToGrid w:val="0"/>
          <w:color w:val="000000"/>
        </w:rPr>
        <w:t>Strana povinná je povinna uhradit vyúčtované smluvní pokuty či úrok z prodlení nejpozději do 30 dnů od dne obdržení příslušného vyúčtování</w:t>
      </w:r>
      <w:r w:rsidRPr="00CD6A80">
        <w:rPr>
          <w:rFonts w:ascii="Arial" w:hAnsi="Arial" w:cs="Arial"/>
          <w:color w:val="000000"/>
        </w:rPr>
        <w:t>.</w:t>
      </w:r>
    </w:p>
    <w:p w14:paraId="2F0ECECC" w14:textId="77777777" w:rsidR="008471A0" w:rsidRPr="00CD6A80" w:rsidRDefault="008471A0" w:rsidP="000F1047">
      <w:pPr>
        <w:ind w:left="708"/>
        <w:jc w:val="both"/>
        <w:rPr>
          <w:rFonts w:ascii="Arial" w:hAnsi="Arial" w:cs="Arial"/>
          <w:color w:val="000000"/>
        </w:rPr>
      </w:pPr>
    </w:p>
    <w:p w14:paraId="662046E4" w14:textId="77777777" w:rsidR="008471A0" w:rsidRPr="00CD6A80" w:rsidRDefault="008471A0" w:rsidP="000F1047">
      <w:pPr>
        <w:numPr>
          <w:ilvl w:val="1"/>
          <w:numId w:val="1"/>
        </w:numPr>
        <w:tabs>
          <w:tab w:val="clear" w:pos="1428"/>
        </w:tabs>
        <w:jc w:val="both"/>
        <w:rPr>
          <w:rFonts w:ascii="Arial" w:hAnsi="Arial" w:cs="Arial"/>
          <w:color w:val="000000"/>
        </w:rPr>
      </w:pPr>
      <w:r w:rsidRPr="00CD6A80">
        <w:rPr>
          <w:rFonts w:ascii="Arial" w:hAnsi="Arial" w:cs="Arial"/>
          <w:color w:val="000000"/>
        </w:rPr>
        <w:t>Ostatní náležitosti vztahující se k smluvním sankcím</w:t>
      </w:r>
    </w:p>
    <w:p w14:paraId="7F4C9069" w14:textId="77777777" w:rsidR="008471A0" w:rsidRPr="00CD6A80" w:rsidRDefault="008471A0" w:rsidP="000F1047">
      <w:pPr>
        <w:numPr>
          <w:ilvl w:val="2"/>
          <w:numId w:val="1"/>
        </w:numPr>
        <w:tabs>
          <w:tab w:val="clear" w:pos="1776"/>
        </w:tabs>
        <w:jc w:val="both"/>
        <w:rPr>
          <w:rFonts w:ascii="Arial" w:hAnsi="Arial" w:cs="Arial"/>
          <w:color w:val="000000"/>
        </w:rPr>
      </w:pPr>
      <w:r w:rsidRPr="00CD6A80">
        <w:rPr>
          <w:rFonts w:ascii="Arial" w:hAnsi="Arial"/>
          <w:snapToGrid w:val="0"/>
          <w:color w:val="000000"/>
        </w:rPr>
        <w:t>Zaplacením sm</w:t>
      </w:r>
      <w:r w:rsidR="00912813">
        <w:rPr>
          <w:rFonts w:ascii="Arial" w:hAnsi="Arial"/>
          <w:snapToGrid w:val="0"/>
          <w:color w:val="000000"/>
        </w:rPr>
        <w:t>luvní pokuty není dotčen nárok o</w:t>
      </w:r>
      <w:r w:rsidRPr="00CD6A80">
        <w:rPr>
          <w:rFonts w:ascii="Arial" w:hAnsi="Arial"/>
          <w:snapToGrid w:val="0"/>
          <w:color w:val="000000"/>
        </w:rPr>
        <w:t>bjednatele na náhradu škody způ</w:t>
      </w:r>
      <w:r w:rsidR="00912813">
        <w:rPr>
          <w:rFonts w:ascii="Arial" w:hAnsi="Arial"/>
          <w:snapToGrid w:val="0"/>
          <w:color w:val="000000"/>
        </w:rPr>
        <w:t>sobené mu porušením povinnosti z</w:t>
      </w:r>
      <w:r w:rsidRPr="00CD6A80">
        <w:rPr>
          <w:rFonts w:ascii="Arial" w:hAnsi="Arial"/>
          <w:snapToGrid w:val="0"/>
          <w:color w:val="000000"/>
        </w:rPr>
        <w:t>hotovitele, na niž se smluvní pokuta vztahuje</w:t>
      </w:r>
      <w:r w:rsidRPr="00CD6A80">
        <w:rPr>
          <w:rFonts w:ascii="Arial" w:hAnsi="Arial" w:cs="Arial"/>
          <w:color w:val="000000"/>
        </w:rPr>
        <w:t>.</w:t>
      </w:r>
    </w:p>
    <w:p w14:paraId="374D0874" w14:textId="77777777" w:rsidR="00627C43" w:rsidRPr="00CD6A80" w:rsidRDefault="00627C43" w:rsidP="000F1047">
      <w:pPr>
        <w:jc w:val="both"/>
        <w:rPr>
          <w:rFonts w:ascii="Arial" w:hAnsi="Arial" w:cs="Arial"/>
          <w:color w:val="000000"/>
        </w:rPr>
      </w:pPr>
    </w:p>
    <w:p w14:paraId="214A0ACE" w14:textId="77777777" w:rsidR="0088202A" w:rsidRPr="00CD6A80" w:rsidRDefault="0088202A" w:rsidP="000F1047">
      <w:pPr>
        <w:numPr>
          <w:ilvl w:val="0"/>
          <w:numId w:val="1"/>
        </w:numPr>
        <w:tabs>
          <w:tab w:val="clear" w:pos="720"/>
        </w:tabs>
        <w:jc w:val="both"/>
        <w:rPr>
          <w:rFonts w:ascii="Arial" w:hAnsi="Arial" w:cs="Arial"/>
          <w:b/>
          <w:bCs/>
          <w:color w:val="000000"/>
        </w:rPr>
      </w:pPr>
      <w:r w:rsidRPr="00CD6A80">
        <w:rPr>
          <w:rFonts w:ascii="Arial" w:hAnsi="Arial" w:cs="Arial"/>
          <w:b/>
          <w:bCs/>
          <w:color w:val="000000"/>
        </w:rPr>
        <w:t>Záruka za jakost</w:t>
      </w:r>
    </w:p>
    <w:p w14:paraId="308D514F" w14:textId="77777777" w:rsidR="00B22321" w:rsidRPr="00CD6A80" w:rsidRDefault="00B22321" w:rsidP="000F1047">
      <w:pPr>
        <w:numPr>
          <w:ilvl w:val="1"/>
          <w:numId w:val="1"/>
        </w:numPr>
        <w:tabs>
          <w:tab w:val="clear" w:pos="1428"/>
        </w:tabs>
        <w:jc w:val="both"/>
        <w:rPr>
          <w:rFonts w:ascii="Arial" w:hAnsi="Arial" w:cs="Arial"/>
          <w:color w:val="000000"/>
        </w:rPr>
      </w:pPr>
      <w:r w:rsidRPr="00CD6A80">
        <w:rPr>
          <w:rFonts w:ascii="Arial" w:hAnsi="Arial" w:cs="Arial"/>
          <w:color w:val="000000"/>
        </w:rPr>
        <w:t xml:space="preserve">Jakost </w:t>
      </w:r>
      <w:r w:rsidR="008B62A3" w:rsidRPr="00CD6A80">
        <w:rPr>
          <w:rFonts w:ascii="Arial" w:hAnsi="Arial" w:cs="Arial"/>
          <w:color w:val="000000"/>
        </w:rPr>
        <w:t>zboží</w:t>
      </w:r>
    </w:p>
    <w:p w14:paraId="387520B0" w14:textId="77777777" w:rsidR="00B22321" w:rsidRPr="00CD6A80" w:rsidRDefault="00B22321" w:rsidP="000F1047">
      <w:pPr>
        <w:pStyle w:val="Zkladntext"/>
        <w:numPr>
          <w:ilvl w:val="2"/>
          <w:numId w:val="1"/>
        </w:numPr>
        <w:tabs>
          <w:tab w:val="clear" w:pos="1776"/>
        </w:tabs>
        <w:spacing w:line="240" w:lineRule="atLeast"/>
        <w:jc w:val="both"/>
        <w:rPr>
          <w:rFonts w:ascii="Arial" w:hAnsi="Arial" w:cs="Arial"/>
          <w:szCs w:val="24"/>
        </w:rPr>
      </w:pPr>
      <w:r w:rsidRPr="00CD6A80">
        <w:rPr>
          <w:rFonts w:ascii="Arial" w:hAnsi="Arial" w:cs="Arial"/>
        </w:rPr>
        <w:t>Zhotovitel poskytuje objednateli záruku za jakost a prohlašuje, že dodané zboží bude po celou záruční dobu plně způsobilé pro použití ke smluvenému i obvyklému účelu a že si po celou záruční dobu zachová smluvené i obvyklé vlastnosti. Poskytnutím záruky za jakost není vyloučena zákonná odpovědnost prodávajícího za vady.</w:t>
      </w:r>
    </w:p>
    <w:p w14:paraId="0073C361" w14:textId="77777777" w:rsidR="00B22321" w:rsidRPr="00CD6A80" w:rsidRDefault="00D64F2C" w:rsidP="000F1047">
      <w:pPr>
        <w:pStyle w:val="Zkladntext"/>
        <w:numPr>
          <w:ilvl w:val="2"/>
          <w:numId w:val="1"/>
        </w:numPr>
        <w:tabs>
          <w:tab w:val="clear" w:pos="1776"/>
        </w:tabs>
        <w:spacing w:line="240" w:lineRule="atLeast"/>
        <w:jc w:val="both"/>
        <w:rPr>
          <w:rFonts w:ascii="Arial" w:hAnsi="Arial" w:cs="Arial"/>
          <w:szCs w:val="24"/>
        </w:rPr>
      </w:pPr>
      <w:r w:rsidRPr="00CD6A80">
        <w:rPr>
          <w:rFonts w:ascii="Arial" w:hAnsi="Arial" w:cs="Arial"/>
        </w:rPr>
        <w:t>Záruční lhůta na zboží poskytnutá zhotovitelem s</w:t>
      </w:r>
      <w:r w:rsidRPr="00CD6A80">
        <w:rPr>
          <w:rFonts w:ascii="Arial" w:hAnsi="Arial"/>
        </w:rPr>
        <w:t>e sjednává v délce lhůty poskytnuté v</w:t>
      </w:r>
      <w:r w:rsidR="00814F3B" w:rsidRPr="00CD6A80">
        <w:rPr>
          <w:rFonts w:ascii="Arial" w:hAnsi="Arial"/>
        </w:rPr>
        <w:t xml:space="preserve">ýrobcem, nejméně však v délce </w:t>
      </w:r>
      <w:r w:rsidR="00CD6A80" w:rsidRPr="00CD6A80">
        <w:rPr>
          <w:rFonts w:ascii="Arial" w:hAnsi="Arial"/>
        </w:rPr>
        <w:t>24</w:t>
      </w:r>
      <w:r w:rsidRPr="00CD6A80">
        <w:rPr>
          <w:rFonts w:ascii="Arial" w:hAnsi="Arial"/>
        </w:rPr>
        <w:t xml:space="preserve"> měsíců</w:t>
      </w:r>
      <w:r w:rsidR="00AA12CC" w:rsidRPr="00CD6A80">
        <w:rPr>
          <w:rFonts w:ascii="Arial" w:hAnsi="Arial" w:cs="Arial"/>
        </w:rPr>
        <w:t>, ode dne dodání zboží a předání zboží objednateli.</w:t>
      </w:r>
    </w:p>
    <w:p w14:paraId="741AFFA1" w14:textId="77777777" w:rsidR="00B22321" w:rsidRPr="00CD6A80" w:rsidRDefault="00872364" w:rsidP="000F1047">
      <w:pPr>
        <w:pStyle w:val="Zkladntext"/>
        <w:numPr>
          <w:ilvl w:val="2"/>
          <w:numId w:val="1"/>
        </w:numPr>
        <w:tabs>
          <w:tab w:val="clear" w:pos="1776"/>
        </w:tabs>
        <w:spacing w:line="240" w:lineRule="atLeast"/>
        <w:jc w:val="both"/>
        <w:rPr>
          <w:rFonts w:ascii="Arial" w:hAnsi="Arial" w:cs="Arial"/>
          <w:szCs w:val="24"/>
        </w:rPr>
      </w:pPr>
      <w:r w:rsidRPr="00CD6A80">
        <w:rPr>
          <w:rFonts w:ascii="Arial" w:hAnsi="Arial" w:cs="Arial"/>
        </w:rPr>
        <w:lastRenderedPageBreak/>
        <w:t>Objednatel</w:t>
      </w:r>
      <w:r w:rsidR="00B22321" w:rsidRPr="00CD6A80">
        <w:rPr>
          <w:rFonts w:ascii="Arial" w:hAnsi="Arial" w:cs="Arial"/>
        </w:rPr>
        <w:t xml:space="preserve"> je oprávněn u </w:t>
      </w:r>
      <w:r w:rsidRPr="00CD6A80">
        <w:rPr>
          <w:rFonts w:ascii="Arial" w:hAnsi="Arial" w:cs="Arial"/>
        </w:rPr>
        <w:t>zhotovitele</w:t>
      </w:r>
      <w:r w:rsidR="00B22321" w:rsidRPr="00CD6A80">
        <w:rPr>
          <w:rFonts w:ascii="Arial" w:hAnsi="Arial" w:cs="Arial"/>
        </w:rPr>
        <w:t xml:space="preserve"> uplatnit zjištěné vady kdykoliv v době trvání záruční doby, a to bez ohledu na to, kdy byly vady zjištěny</w:t>
      </w:r>
      <w:r w:rsidR="00B22321" w:rsidRPr="00CD6A80">
        <w:rPr>
          <w:rFonts w:ascii="Arial" w:hAnsi="Arial" w:cs="Arial"/>
          <w:szCs w:val="24"/>
        </w:rPr>
        <w:t>.</w:t>
      </w:r>
    </w:p>
    <w:p w14:paraId="4ACDC7D0" w14:textId="77777777" w:rsidR="00B22321" w:rsidRPr="00F579ED" w:rsidRDefault="00B22321" w:rsidP="000F1047">
      <w:pPr>
        <w:jc w:val="both"/>
        <w:rPr>
          <w:rFonts w:ascii="Arial" w:hAnsi="Arial" w:cs="Arial"/>
          <w:color w:val="FF0000"/>
        </w:rPr>
      </w:pPr>
    </w:p>
    <w:p w14:paraId="53775366" w14:textId="77777777" w:rsidR="005A0353" w:rsidRPr="0018262F" w:rsidRDefault="005A0353" w:rsidP="000F1047">
      <w:pPr>
        <w:numPr>
          <w:ilvl w:val="1"/>
          <w:numId w:val="1"/>
        </w:numPr>
        <w:tabs>
          <w:tab w:val="clear" w:pos="1428"/>
        </w:tabs>
        <w:jc w:val="both"/>
        <w:rPr>
          <w:rFonts w:ascii="Arial" w:hAnsi="Arial" w:cs="Arial"/>
          <w:color w:val="000000"/>
        </w:rPr>
      </w:pPr>
      <w:r w:rsidRPr="0018262F">
        <w:rPr>
          <w:rFonts w:ascii="Arial" w:hAnsi="Arial" w:cs="Arial"/>
          <w:color w:val="000000"/>
        </w:rPr>
        <w:t>Způsob uplatnění reklamace</w:t>
      </w:r>
    </w:p>
    <w:p w14:paraId="23C74BEB" w14:textId="77777777" w:rsidR="006A5095" w:rsidRPr="0018262F" w:rsidRDefault="005A0353" w:rsidP="000F1047">
      <w:pPr>
        <w:pStyle w:val="Zkladntext"/>
        <w:numPr>
          <w:ilvl w:val="2"/>
          <w:numId w:val="1"/>
        </w:numPr>
        <w:tabs>
          <w:tab w:val="clear" w:pos="1776"/>
        </w:tabs>
        <w:spacing w:line="240" w:lineRule="atLeast"/>
        <w:jc w:val="both"/>
        <w:rPr>
          <w:rFonts w:ascii="Arial" w:hAnsi="Arial" w:cs="Arial"/>
          <w:szCs w:val="24"/>
        </w:rPr>
      </w:pPr>
      <w:r w:rsidRPr="0018262F">
        <w:rPr>
          <w:rFonts w:ascii="Arial" w:hAnsi="Arial"/>
          <w:szCs w:val="24"/>
        </w:rPr>
        <w:t>Objednatel je povinen vady písemně reklamovat u zhotovitele bez zbytečného odkladu po jejich zjištění. Oznámení (reklama</w:t>
      </w:r>
      <w:r w:rsidR="00133635">
        <w:rPr>
          <w:rFonts w:ascii="Arial" w:hAnsi="Arial"/>
          <w:szCs w:val="24"/>
        </w:rPr>
        <w:t>ci) odešle na adresu z</w:t>
      </w:r>
      <w:r w:rsidRPr="0018262F">
        <w:rPr>
          <w:rFonts w:ascii="Arial" w:hAnsi="Arial"/>
          <w:szCs w:val="24"/>
        </w:rPr>
        <w:t>hotovitele uvedenou ve Smlouvě. V reklamaci musí být vady popsány nebo uvedeno jak se projevují. Dále v reklamaci objednatel uvede, jakým způsobem požaduje sjednat nápravu</w:t>
      </w:r>
      <w:r w:rsidRPr="0018262F">
        <w:rPr>
          <w:rFonts w:ascii="Arial" w:hAnsi="Arial" w:cs="Arial"/>
          <w:szCs w:val="24"/>
        </w:rPr>
        <w:t>.</w:t>
      </w:r>
    </w:p>
    <w:p w14:paraId="2FB8445F" w14:textId="77777777" w:rsidR="00C874F3" w:rsidRPr="0018262F" w:rsidRDefault="00C874F3" w:rsidP="000F1047">
      <w:pPr>
        <w:pStyle w:val="Zkladntext"/>
        <w:spacing w:line="240" w:lineRule="atLeast"/>
        <w:ind w:left="1776"/>
        <w:jc w:val="both"/>
        <w:rPr>
          <w:rFonts w:ascii="Arial" w:hAnsi="Arial" w:cs="Arial"/>
          <w:szCs w:val="24"/>
        </w:rPr>
      </w:pPr>
      <w:r w:rsidRPr="0018262F">
        <w:rPr>
          <w:rFonts w:ascii="Arial" w:hAnsi="Arial" w:cs="Arial"/>
          <w:szCs w:val="24"/>
        </w:rPr>
        <w:t>Objednatel má právo zvolit si způsob odstranění vady některou z následujících možností:</w:t>
      </w:r>
    </w:p>
    <w:p w14:paraId="4B23CDB9" w14:textId="77777777" w:rsidR="00C874F3" w:rsidRPr="0018262F" w:rsidRDefault="00C874F3" w:rsidP="000F1047">
      <w:pPr>
        <w:pStyle w:val="Zkladntext"/>
        <w:spacing w:line="240" w:lineRule="atLeast"/>
        <w:ind w:left="1980" w:hanging="204"/>
        <w:jc w:val="both"/>
        <w:rPr>
          <w:rFonts w:ascii="Arial" w:hAnsi="Arial" w:cs="Arial"/>
          <w:szCs w:val="24"/>
        </w:rPr>
      </w:pPr>
      <w:r w:rsidRPr="0018262F">
        <w:rPr>
          <w:rFonts w:ascii="Arial" w:hAnsi="Arial" w:cs="Arial"/>
          <w:szCs w:val="24"/>
        </w:rPr>
        <w:t xml:space="preserve">-  v případě odstranitelné vady odstraněním vady opravou dodaného zboží nebo poskytnutí přiměřené slevy z ceny zboží, </w:t>
      </w:r>
    </w:p>
    <w:p w14:paraId="37980A8C" w14:textId="77777777" w:rsidR="00C874F3" w:rsidRPr="0018262F" w:rsidRDefault="00C874F3" w:rsidP="000F1047">
      <w:pPr>
        <w:pStyle w:val="Zkladntext"/>
        <w:spacing w:line="240" w:lineRule="atLeast"/>
        <w:ind w:left="1980" w:hanging="204"/>
        <w:jc w:val="both"/>
        <w:rPr>
          <w:rFonts w:ascii="Arial" w:hAnsi="Arial" w:cs="Arial"/>
          <w:szCs w:val="24"/>
        </w:rPr>
      </w:pPr>
      <w:r w:rsidRPr="0018262F">
        <w:rPr>
          <w:rFonts w:ascii="Arial" w:hAnsi="Arial" w:cs="Arial"/>
          <w:szCs w:val="24"/>
        </w:rPr>
        <w:t>- v případě neodstranitelné vady, pro kterou nelze zboží řádně užívat  dodáním nového zboží bez vady nebo dodáním chybějící části zboží nebo poskytnutí přiměřené slevy z ceny zboží, nebo může objednatel odstoupit od smlouvy,</w:t>
      </w:r>
    </w:p>
    <w:p w14:paraId="5ED97C9E" w14:textId="77777777" w:rsidR="005A0353" w:rsidRPr="0018262F" w:rsidRDefault="006A5095" w:rsidP="000F1047">
      <w:pPr>
        <w:pStyle w:val="Zkladntext"/>
        <w:numPr>
          <w:ilvl w:val="2"/>
          <w:numId w:val="1"/>
        </w:numPr>
        <w:tabs>
          <w:tab w:val="clear" w:pos="1776"/>
        </w:tabs>
        <w:spacing w:line="240" w:lineRule="atLeast"/>
        <w:jc w:val="both"/>
        <w:rPr>
          <w:rFonts w:ascii="Arial" w:hAnsi="Arial" w:cs="Arial"/>
          <w:szCs w:val="24"/>
        </w:rPr>
      </w:pPr>
      <w:r w:rsidRPr="0018262F">
        <w:rPr>
          <w:rFonts w:ascii="Arial" w:hAnsi="Arial"/>
          <w:szCs w:val="24"/>
        </w:rPr>
        <w:t>Reklamaci lze uplatnit nejpozději do posledního dne záruční lhůty</w:t>
      </w:r>
      <w:r w:rsidR="00912813">
        <w:rPr>
          <w:rFonts w:ascii="Arial" w:hAnsi="Arial"/>
          <w:szCs w:val="24"/>
        </w:rPr>
        <w:t>, přičemž i reklamace odeslaná o</w:t>
      </w:r>
      <w:r w:rsidRPr="0018262F">
        <w:rPr>
          <w:rFonts w:ascii="Arial" w:hAnsi="Arial"/>
          <w:szCs w:val="24"/>
        </w:rPr>
        <w:t>bjednatelem v poslední den záruční lhůty se považuje za včas uplatněnou.</w:t>
      </w:r>
    </w:p>
    <w:p w14:paraId="588E987B" w14:textId="77777777" w:rsidR="005A0353" w:rsidRPr="0018262F" w:rsidRDefault="005A0353" w:rsidP="000F1047">
      <w:pPr>
        <w:jc w:val="both"/>
        <w:rPr>
          <w:rFonts w:ascii="Arial" w:hAnsi="Arial" w:cs="Arial"/>
          <w:color w:val="000000"/>
        </w:rPr>
      </w:pPr>
    </w:p>
    <w:p w14:paraId="717C93C7" w14:textId="77777777" w:rsidR="0088202A" w:rsidRPr="0018262F" w:rsidRDefault="0088202A" w:rsidP="000F1047">
      <w:pPr>
        <w:numPr>
          <w:ilvl w:val="1"/>
          <w:numId w:val="1"/>
        </w:numPr>
        <w:tabs>
          <w:tab w:val="clear" w:pos="1428"/>
        </w:tabs>
        <w:jc w:val="both"/>
        <w:rPr>
          <w:rFonts w:ascii="Arial" w:hAnsi="Arial" w:cs="Arial"/>
          <w:color w:val="000000"/>
        </w:rPr>
      </w:pPr>
      <w:r w:rsidRPr="0018262F">
        <w:rPr>
          <w:rFonts w:ascii="Arial" w:hAnsi="Arial" w:cs="Arial"/>
          <w:color w:val="000000"/>
        </w:rPr>
        <w:t>Podmínky odstranění reklamovaných vad</w:t>
      </w:r>
    </w:p>
    <w:p w14:paraId="533E251D" w14:textId="7CE6A14F" w:rsidR="0088202A" w:rsidRPr="000F1CDA" w:rsidRDefault="00502E3D" w:rsidP="000F1047">
      <w:pPr>
        <w:pStyle w:val="Zkladntext"/>
        <w:numPr>
          <w:ilvl w:val="2"/>
          <w:numId w:val="1"/>
        </w:numPr>
        <w:tabs>
          <w:tab w:val="clear" w:pos="1776"/>
        </w:tabs>
        <w:spacing w:line="240" w:lineRule="atLeast"/>
        <w:jc w:val="both"/>
        <w:rPr>
          <w:rFonts w:ascii="Arial" w:hAnsi="Arial" w:cs="Arial"/>
          <w:color w:val="000000" w:themeColor="text1"/>
        </w:rPr>
      </w:pPr>
      <w:r w:rsidRPr="00C07C88">
        <w:rPr>
          <w:rFonts w:ascii="Arial" w:hAnsi="Arial" w:cs="Arial"/>
          <w:color w:val="000000" w:themeColor="text1"/>
        </w:rPr>
        <w:t xml:space="preserve">Zhotovitel je povinen </w:t>
      </w:r>
      <w:r w:rsidRPr="006B4276">
        <w:rPr>
          <w:rFonts w:ascii="Arial" w:hAnsi="Arial" w:cs="Arial"/>
          <w:color w:val="000000" w:themeColor="text1"/>
        </w:rPr>
        <w:t xml:space="preserve">zahájit práce na odstranění vad dodaného zařízení do </w:t>
      </w:r>
      <w:r w:rsidR="006B4276">
        <w:rPr>
          <w:rFonts w:ascii="Arial" w:hAnsi="Arial" w:cs="Arial"/>
          <w:color w:val="000000" w:themeColor="text1"/>
        </w:rPr>
        <w:t>48</w:t>
      </w:r>
      <w:r w:rsidRPr="006B4276">
        <w:rPr>
          <w:rFonts w:ascii="Arial" w:hAnsi="Arial" w:cs="Arial"/>
          <w:color w:val="000000" w:themeColor="text1"/>
        </w:rPr>
        <w:t xml:space="preserve"> hodin, vždy ode dne obdržení reklamace, pokud se smluvní strany písemně nedohodnou jinak. Zahájit odstraňování reklamované vady je zhotovitel povinen na místě, kde se zboží nachází, pokud se smluvní strany nedohodnou jinak</w:t>
      </w:r>
      <w:r w:rsidR="00937E7D" w:rsidRPr="006B4276">
        <w:rPr>
          <w:rFonts w:ascii="Arial" w:hAnsi="Arial" w:cs="Arial"/>
          <w:color w:val="000000" w:themeColor="text1"/>
        </w:rPr>
        <w:t>.</w:t>
      </w:r>
    </w:p>
    <w:p w14:paraId="582DC5D1" w14:textId="77777777" w:rsidR="00810A37" w:rsidRPr="0018262F" w:rsidRDefault="00810A37" w:rsidP="000F1047">
      <w:pPr>
        <w:jc w:val="both"/>
        <w:rPr>
          <w:rFonts w:ascii="Arial" w:hAnsi="Arial" w:cs="Arial"/>
          <w:color w:val="000000"/>
        </w:rPr>
      </w:pPr>
    </w:p>
    <w:p w14:paraId="6F0AD437" w14:textId="77777777" w:rsidR="00810A37" w:rsidRPr="0018262F" w:rsidRDefault="00810A37" w:rsidP="000F1047">
      <w:pPr>
        <w:numPr>
          <w:ilvl w:val="1"/>
          <w:numId w:val="1"/>
        </w:numPr>
        <w:tabs>
          <w:tab w:val="clear" w:pos="1428"/>
        </w:tabs>
        <w:jc w:val="both"/>
        <w:rPr>
          <w:rFonts w:ascii="Arial" w:hAnsi="Arial" w:cs="Arial"/>
          <w:color w:val="000000"/>
        </w:rPr>
      </w:pPr>
      <w:r w:rsidRPr="0018262F">
        <w:rPr>
          <w:rFonts w:ascii="Arial" w:hAnsi="Arial" w:cs="Arial"/>
          <w:color w:val="000000"/>
        </w:rPr>
        <w:t xml:space="preserve">Zhotovitel se zavazuje zajišťovat záruční </w:t>
      </w:r>
      <w:r w:rsidRPr="006B4276">
        <w:rPr>
          <w:rFonts w:ascii="Arial" w:hAnsi="Arial" w:cs="Arial"/>
          <w:color w:val="000000" w:themeColor="text1"/>
        </w:rPr>
        <w:t>a pozáruční servis předmětu této smlouvy a garantuje dostupnost servisu a plného sortimentu náh</w:t>
      </w:r>
      <w:r w:rsidR="0018262F" w:rsidRPr="006B4276">
        <w:rPr>
          <w:rFonts w:ascii="Arial" w:hAnsi="Arial" w:cs="Arial"/>
          <w:color w:val="000000" w:themeColor="text1"/>
        </w:rPr>
        <w:t>radních dílů minimálně po dobu 10</w:t>
      </w:r>
      <w:r w:rsidRPr="006B4276">
        <w:rPr>
          <w:rFonts w:ascii="Arial" w:hAnsi="Arial" w:cs="Arial"/>
          <w:color w:val="000000" w:themeColor="text1"/>
        </w:rPr>
        <w:t xml:space="preserve"> let od dodání </w:t>
      </w:r>
      <w:r w:rsidRPr="0018262F">
        <w:rPr>
          <w:rFonts w:ascii="Arial" w:hAnsi="Arial" w:cs="Arial"/>
          <w:color w:val="000000"/>
        </w:rPr>
        <w:t>předmětu smlouvy.</w:t>
      </w:r>
    </w:p>
    <w:p w14:paraId="0D7C3466" w14:textId="77777777" w:rsidR="00810A37" w:rsidRPr="0018262F" w:rsidRDefault="00810A37" w:rsidP="000F1047">
      <w:pPr>
        <w:jc w:val="both"/>
        <w:rPr>
          <w:rFonts w:ascii="Arial" w:hAnsi="Arial" w:cs="Arial"/>
          <w:color w:val="000000"/>
        </w:rPr>
      </w:pPr>
    </w:p>
    <w:p w14:paraId="70F2EE9D" w14:textId="77777777" w:rsidR="0088202A" w:rsidRPr="0018262F" w:rsidRDefault="0088202A" w:rsidP="000F1047">
      <w:pPr>
        <w:numPr>
          <w:ilvl w:val="0"/>
          <w:numId w:val="1"/>
        </w:numPr>
        <w:tabs>
          <w:tab w:val="clear" w:pos="720"/>
        </w:tabs>
        <w:jc w:val="both"/>
        <w:rPr>
          <w:rFonts w:ascii="Arial" w:hAnsi="Arial" w:cs="Arial"/>
          <w:b/>
          <w:bCs/>
          <w:color w:val="000000"/>
        </w:rPr>
      </w:pPr>
      <w:r w:rsidRPr="0018262F">
        <w:rPr>
          <w:rFonts w:ascii="Arial" w:hAnsi="Arial" w:cs="Arial"/>
          <w:b/>
          <w:bCs/>
          <w:color w:val="000000"/>
        </w:rPr>
        <w:t>Změna smlouvy</w:t>
      </w:r>
    </w:p>
    <w:p w14:paraId="32B8FAC4" w14:textId="77777777" w:rsidR="0088202A" w:rsidRPr="0018262F" w:rsidRDefault="0088202A" w:rsidP="000F1047">
      <w:pPr>
        <w:numPr>
          <w:ilvl w:val="1"/>
          <w:numId w:val="1"/>
        </w:numPr>
        <w:tabs>
          <w:tab w:val="clear" w:pos="1428"/>
        </w:tabs>
        <w:jc w:val="both"/>
        <w:rPr>
          <w:rFonts w:ascii="Arial" w:hAnsi="Arial" w:cs="Arial"/>
          <w:color w:val="000000"/>
        </w:rPr>
      </w:pPr>
      <w:r w:rsidRPr="0018262F">
        <w:rPr>
          <w:rFonts w:ascii="Arial" w:hAnsi="Arial" w:cs="Arial"/>
          <w:color w:val="000000"/>
        </w:rPr>
        <w:t>Forma změny smlouvy</w:t>
      </w:r>
    </w:p>
    <w:p w14:paraId="7D79033F" w14:textId="77777777" w:rsidR="0088202A" w:rsidRPr="0018262F" w:rsidRDefault="0088202A" w:rsidP="000F1047">
      <w:pPr>
        <w:numPr>
          <w:ilvl w:val="2"/>
          <w:numId w:val="1"/>
        </w:numPr>
        <w:tabs>
          <w:tab w:val="clear" w:pos="1776"/>
        </w:tabs>
        <w:jc w:val="both"/>
        <w:rPr>
          <w:rFonts w:ascii="Arial" w:hAnsi="Arial" w:cs="Arial"/>
          <w:color w:val="000000"/>
        </w:rPr>
      </w:pPr>
      <w:r w:rsidRPr="0018262F">
        <w:rPr>
          <w:rFonts w:ascii="Arial" w:hAnsi="Arial" w:cs="Arial"/>
          <w:color w:val="000000"/>
        </w:rPr>
        <w:t>Jakákoliv změna smlouvy musí mít písemnou formu a musí být po</w:t>
      </w:r>
      <w:r w:rsidR="00912813">
        <w:rPr>
          <w:rFonts w:ascii="Arial" w:hAnsi="Arial" w:cs="Arial"/>
          <w:color w:val="000000"/>
        </w:rPr>
        <w:t>depsána osobami oprávněnými za objednatele a z</w:t>
      </w:r>
      <w:r w:rsidRPr="0018262F">
        <w:rPr>
          <w:rFonts w:ascii="Arial" w:hAnsi="Arial" w:cs="Arial"/>
          <w:color w:val="000000"/>
        </w:rPr>
        <w:t>hotovitele jednat a podepisovat nebo osobami jimi zmocněnými.</w:t>
      </w:r>
    </w:p>
    <w:p w14:paraId="267E841F" w14:textId="77777777" w:rsidR="0088202A" w:rsidRPr="0018262F" w:rsidRDefault="0088202A" w:rsidP="000F1047">
      <w:pPr>
        <w:numPr>
          <w:ilvl w:val="2"/>
          <w:numId w:val="1"/>
        </w:numPr>
        <w:tabs>
          <w:tab w:val="clear" w:pos="1776"/>
        </w:tabs>
        <w:jc w:val="both"/>
        <w:rPr>
          <w:rFonts w:ascii="Arial" w:hAnsi="Arial" w:cs="Arial"/>
          <w:color w:val="000000"/>
        </w:rPr>
      </w:pPr>
      <w:r w:rsidRPr="0018262F">
        <w:rPr>
          <w:rFonts w:ascii="Arial" w:hAnsi="Arial" w:cs="Arial"/>
          <w:color w:val="000000"/>
        </w:rPr>
        <w:t xml:space="preserve">Změny smlouvy se sjednávají jako dodatek </w:t>
      </w:r>
      <w:r w:rsidR="0052720F" w:rsidRPr="0018262F">
        <w:rPr>
          <w:rFonts w:ascii="Arial" w:hAnsi="Arial" w:cs="Arial"/>
          <w:color w:val="000000"/>
        </w:rPr>
        <w:t>ke smlouvě s číselným označením</w:t>
      </w:r>
      <w:r w:rsidRPr="0018262F">
        <w:rPr>
          <w:rFonts w:ascii="Arial" w:hAnsi="Arial" w:cs="Arial"/>
          <w:color w:val="000000"/>
        </w:rPr>
        <w:t xml:space="preserve"> podle pořadového čísla příslušné změny smlouvy.</w:t>
      </w:r>
    </w:p>
    <w:p w14:paraId="5E9F5308" w14:textId="77777777" w:rsidR="00E37CE5" w:rsidRPr="0018262F" w:rsidRDefault="00E37CE5" w:rsidP="000F1047">
      <w:pPr>
        <w:ind w:left="1056"/>
        <w:jc w:val="both"/>
        <w:rPr>
          <w:rFonts w:ascii="Arial" w:hAnsi="Arial" w:cs="Arial"/>
          <w:color w:val="000000"/>
        </w:rPr>
      </w:pPr>
    </w:p>
    <w:p w14:paraId="21413579" w14:textId="77777777" w:rsidR="008F4D3C" w:rsidRPr="0018262F" w:rsidRDefault="001569F6" w:rsidP="000F1047">
      <w:pPr>
        <w:numPr>
          <w:ilvl w:val="0"/>
          <w:numId w:val="1"/>
        </w:numPr>
        <w:tabs>
          <w:tab w:val="clear" w:pos="720"/>
        </w:tabs>
        <w:jc w:val="both"/>
        <w:rPr>
          <w:rFonts w:ascii="Arial" w:hAnsi="Arial" w:cs="Arial"/>
          <w:b/>
          <w:bCs/>
          <w:color w:val="000000"/>
        </w:rPr>
      </w:pPr>
      <w:r w:rsidRPr="0018262F">
        <w:rPr>
          <w:rFonts w:ascii="Arial" w:hAnsi="Arial" w:cs="Arial"/>
          <w:b/>
          <w:bCs/>
          <w:color w:val="000000"/>
        </w:rPr>
        <w:t>Odstoupení od smlouvy</w:t>
      </w:r>
    </w:p>
    <w:p w14:paraId="5DAD1515" w14:textId="77777777" w:rsidR="008F4D3C" w:rsidRPr="006B4276" w:rsidRDefault="00431133" w:rsidP="000F1047">
      <w:pPr>
        <w:numPr>
          <w:ilvl w:val="1"/>
          <w:numId w:val="1"/>
        </w:numPr>
        <w:tabs>
          <w:tab w:val="clear" w:pos="1428"/>
        </w:tabs>
        <w:jc w:val="both"/>
        <w:rPr>
          <w:rFonts w:ascii="Arial" w:hAnsi="Arial" w:cs="Arial"/>
          <w:bCs/>
          <w:color w:val="000000" w:themeColor="text1"/>
        </w:rPr>
      </w:pPr>
      <w:r w:rsidRPr="0018262F">
        <w:rPr>
          <w:rFonts w:ascii="Arial" w:hAnsi="Arial" w:cs="Arial"/>
          <w:color w:val="000000"/>
        </w:rPr>
        <w:t>Objednatel nebo zhotovitel mají právo od smlouvy odstoupit v případech stanovených touto smlouvou nebo zákonem.</w:t>
      </w:r>
      <w:r w:rsidRPr="0018262F">
        <w:rPr>
          <w:rFonts w:ascii="Arial" w:hAnsi="Arial" w:cs="Arial"/>
          <w:bCs/>
          <w:color w:val="000000"/>
        </w:rPr>
        <w:t xml:space="preserve"> </w:t>
      </w:r>
      <w:r w:rsidR="008F4D3C" w:rsidRPr="0018262F">
        <w:rPr>
          <w:rFonts w:ascii="Arial" w:hAnsi="Arial" w:cs="Arial"/>
          <w:bCs/>
          <w:color w:val="000000"/>
        </w:rPr>
        <w:t>Objednatel je oprávněn odsto</w:t>
      </w:r>
      <w:r w:rsidR="00872364" w:rsidRPr="0018262F">
        <w:rPr>
          <w:rFonts w:ascii="Arial" w:hAnsi="Arial" w:cs="Arial"/>
          <w:bCs/>
          <w:color w:val="000000"/>
        </w:rPr>
        <w:t>upit od smlouvy, poruší-li z</w:t>
      </w:r>
      <w:r w:rsidR="008F4D3C" w:rsidRPr="0018262F">
        <w:rPr>
          <w:rFonts w:ascii="Arial" w:hAnsi="Arial" w:cs="Arial"/>
          <w:bCs/>
          <w:color w:val="000000"/>
        </w:rPr>
        <w:t xml:space="preserve">hotovitel podstatným způsobem smlouvu, </w:t>
      </w:r>
      <w:r w:rsidR="008F4D3C" w:rsidRPr="006B4276">
        <w:rPr>
          <w:rFonts w:ascii="Arial" w:hAnsi="Arial" w:cs="Arial"/>
          <w:bCs/>
          <w:color w:val="000000" w:themeColor="text1"/>
        </w:rPr>
        <w:t>zejména:</w:t>
      </w:r>
    </w:p>
    <w:p w14:paraId="540EB453" w14:textId="04E0C3FC" w:rsidR="00557C87" w:rsidRPr="006B4276" w:rsidRDefault="00557C87" w:rsidP="000F1047">
      <w:pPr>
        <w:ind w:left="1620" w:hanging="180"/>
        <w:jc w:val="both"/>
        <w:rPr>
          <w:rFonts w:ascii="Arial" w:hAnsi="Arial" w:cs="Arial"/>
          <w:bCs/>
          <w:color w:val="000000" w:themeColor="text1"/>
        </w:rPr>
      </w:pPr>
      <w:r w:rsidRPr="006B4276">
        <w:rPr>
          <w:rFonts w:ascii="Arial" w:hAnsi="Arial" w:cs="Arial"/>
          <w:bCs/>
          <w:color w:val="000000" w:themeColor="text1"/>
        </w:rPr>
        <w:t xml:space="preserve">- provádí-li </w:t>
      </w:r>
      <w:r w:rsidR="00937E7D" w:rsidRPr="006B4276">
        <w:rPr>
          <w:rFonts w:ascii="Arial" w:hAnsi="Arial" w:cs="Arial"/>
          <w:color w:val="000000" w:themeColor="text1"/>
        </w:rPr>
        <w:t xml:space="preserve">předmět veřejné zakázky </w:t>
      </w:r>
      <w:r w:rsidRPr="006B4276">
        <w:rPr>
          <w:rFonts w:ascii="Arial" w:hAnsi="Arial" w:cs="Arial"/>
          <w:bCs/>
          <w:color w:val="000000" w:themeColor="text1"/>
        </w:rPr>
        <w:t>v rozporu s touto smlouvou včetně jejích příloh</w:t>
      </w:r>
    </w:p>
    <w:p w14:paraId="5328AAFE" w14:textId="77777777" w:rsidR="008E39D5" w:rsidRPr="006B4276" w:rsidRDefault="008F4D3C" w:rsidP="000F1047">
      <w:pPr>
        <w:ind w:left="1620" w:hanging="180"/>
        <w:jc w:val="both"/>
        <w:rPr>
          <w:rFonts w:ascii="Arial" w:hAnsi="Arial" w:cs="Arial"/>
          <w:bCs/>
          <w:color w:val="000000" w:themeColor="text1"/>
        </w:rPr>
      </w:pPr>
      <w:r w:rsidRPr="006B4276">
        <w:rPr>
          <w:rFonts w:ascii="Arial" w:hAnsi="Arial" w:cs="Arial"/>
          <w:bCs/>
          <w:color w:val="000000" w:themeColor="text1"/>
        </w:rPr>
        <w:t xml:space="preserve">- </w:t>
      </w:r>
      <w:r w:rsidR="00946505" w:rsidRPr="006B4276">
        <w:rPr>
          <w:rFonts w:ascii="Arial" w:hAnsi="Arial" w:cs="Arial"/>
          <w:bCs/>
          <w:color w:val="000000" w:themeColor="text1"/>
        </w:rPr>
        <w:t>zhotovitel vstoupí do likvidace</w:t>
      </w:r>
      <w:r w:rsidR="008E39D5" w:rsidRPr="006B4276">
        <w:rPr>
          <w:rFonts w:ascii="Arial" w:hAnsi="Arial" w:cs="Arial"/>
          <w:bCs/>
          <w:color w:val="000000" w:themeColor="text1"/>
        </w:rPr>
        <w:t xml:space="preserve"> </w:t>
      </w:r>
    </w:p>
    <w:p w14:paraId="5A34C01E" w14:textId="77777777" w:rsidR="00946505" w:rsidRPr="0018262F" w:rsidRDefault="008E39D5" w:rsidP="000F1047">
      <w:pPr>
        <w:ind w:left="1440"/>
        <w:jc w:val="both"/>
        <w:rPr>
          <w:rFonts w:ascii="Arial" w:hAnsi="Arial" w:cs="Arial"/>
          <w:bCs/>
          <w:color w:val="000000"/>
        </w:rPr>
      </w:pPr>
      <w:r w:rsidRPr="006B4276">
        <w:rPr>
          <w:rFonts w:ascii="Arial" w:hAnsi="Arial" w:cs="Arial"/>
          <w:bCs/>
          <w:color w:val="000000" w:themeColor="text1"/>
        </w:rPr>
        <w:t>- na zhotovitele je v</w:t>
      </w:r>
      <w:r w:rsidRPr="006B4276">
        <w:rPr>
          <w:rFonts w:ascii="Arial" w:hAnsi="Arial" w:cs="Arial"/>
          <w:color w:val="000000" w:themeColor="text1"/>
        </w:rPr>
        <w:t xml:space="preserve">yhlášen </w:t>
      </w:r>
      <w:r w:rsidRPr="0018262F">
        <w:rPr>
          <w:rFonts w:ascii="Arial" w:hAnsi="Arial" w:cs="Arial"/>
          <w:color w:val="000000"/>
        </w:rPr>
        <w:t>konkurz</w:t>
      </w:r>
    </w:p>
    <w:p w14:paraId="34BB23AE" w14:textId="77777777" w:rsidR="00946505" w:rsidRPr="0018262F" w:rsidRDefault="00F72D25" w:rsidP="000F1047">
      <w:pPr>
        <w:ind w:left="1440"/>
        <w:jc w:val="both"/>
        <w:rPr>
          <w:rFonts w:ascii="Arial" w:hAnsi="Arial" w:cs="Arial"/>
          <w:bCs/>
          <w:color w:val="000000"/>
        </w:rPr>
      </w:pPr>
      <w:r w:rsidRPr="0018262F">
        <w:rPr>
          <w:rFonts w:ascii="Arial" w:hAnsi="Arial" w:cs="Arial"/>
          <w:bCs/>
          <w:color w:val="000000"/>
        </w:rPr>
        <w:lastRenderedPageBreak/>
        <w:t xml:space="preserve">- zhotovitel </w:t>
      </w:r>
      <w:r w:rsidR="00946505" w:rsidRPr="0018262F">
        <w:rPr>
          <w:rFonts w:ascii="Arial" w:hAnsi="Arial" w:cs="Arial"/>
          <w:bCs/>
          <w:color w:val="000000"/>
        </w:rPr>
        <w:t>zanedbává nebo porušuje své povinnosti smluvené v této smlouvě</w:t>
      </w:r>
    </w:p>
    <w:p w14:paraId="0A548974" w14:textId="77777777" w:rsidR="008F4D3C" w:rsidRPr="0018262F" w:rsidRDefault="008F4D3C" w:rsidP="000F1047">
      <w:pPr>
        <w:jc w:val="both"/>
        <w:rPr>
          <w:rFonts w:ascii="Arial" w:hAnsi="Arial" w:cs="Arial"/>
          <w:bCs/>
          <w:color w:val="000000"/>
        </w:rPr>
      </w:pPr>
    </w:p>
    <w:p w14:paraId="6829E64E" w14:textId="77777777" w:rsidR="00946505" w:rsidRPr="0018262F" w:rsidRDefault="00946505" w:rsidP="000F1047">
      <w:pPr>
        <w:numPr>
          <w:ilvl w:val="1"/>
          <w:numId w:val="1"/>
        </w:numPr>
        <w:tabs>
          <w:tab w:val="clear" w:pos="1428"/>
        </w:tabs>
        <w:jc w:val="both"/>
        <w:rPr>
          <w:rFonts w:ascii="Arial" w:hAnsi="Arial" w:cs="Arial"/>
          <w:bCs/>
          <w:color w:val="000000"/>
        </w:rPr>
      </w:pPr>
      <w:r w:rsidRPr="0018262F">
        <w:rPr>
          <w:rFonts w:ascii="Arial" w:hAnsi="Arial" w:cs="Arial"/>
          <w:bCs/>
          <w:color w:val="000000"/>
        </w:rPr>
        <w:t>Odstoupením od smlouvy je zhotoviteli odej</w:t>
      </w:r>
      <w:r w:rsidR="00872364" w:rsidRPr="0018262F">
        <w:rPr>
          <w:rFonts w:ascii="Arial" w:hAnsi="Arial" w:cs="Arial"/>
          <w:bCs/>
          <w:color w:val="000000"/>
        </w:rPr>
        <w:t>muto právo dále provádět</w:t>
      </w:r>
      <w:r w:rsidRPr="0018262F">
        <w:rPr>
          <w:rFonts w:ascii="Arial" w:hAnsi="Arial" w:cs="Arial"/>
          <w:bCs/>
          <w:color w:val="000000"/>
        </w:rPr>
        <w:t xml:space="preserve"> </w:t>
      </w:r>
      <w:r w:rsidR="00210A05" w:rsidRPr="0018262F">
        <w:rPr>
          <w:rFonts w:ascii="Arial" w:hAnsi="Arial" w:cs="Arial"/>
          <w:bCs/>
          <w:color w:val="000000"/>
        </w:rPr>
        <w:t>dodávku</w:t>
      </w:r>
      <w:r w:rsidR="00872364" w:rsidRPr="0018262F">
        <w:rPr>
          <w:rFonts w:ascii="Arial" w:hAnsi="Arial" w:cs="Arial"/>
          <w:bCs/>
          <w:color w:val="000000"/>
        </w:rPr>
        <w:t xml:space="preserve"> zboží</w:t>
      </w:r>
      <w:r w:rsidRPr="0018262F">
        <w:rPr>
          <w:rFonts w:ascii="Arial" w:hAnsi="Arial" w:cs="Arial"/>
          <w:bCs/>
          <w:color w:val="000000"/>
        </w:rPr>
        <w:t>, aniž by jej toto odstoupení zprošťovalo jakýchkoliv jeho závazků nebo povinností podle smlouvy nebo povinností respektovat práva, která byla objednateli v souladu se smlouvou udělena. V případě odstoupení od smlouvy, nezanikají zejména ustanovení smlouvy upravující, záruku za jakost a smluvní pokuty z</w:t>
      </w:r>
      <w:r w:rsidR="00B4442A" w:rsidRPr="0018262F">
        <w:rPr>
          <w:rFonts w:ascii="Arial" w:hAnsi="Arial" w:cs="Arial"/>
          <w:bCs/>
          <w:color w:val="000000"/>
        </w:rPr>
        <w:t xml:space="preserve">a nezahájení odstraňování vady a </w:t>
      </w:r>
      <w:r w:rsidRPr="0018262F">
        <w:rPr>
          <w:rFonts w:ascii="Arial" w:hAnsi="Arial" w:cs="Arial"/>
          <w:bCs/>
          <w:color w:val="000000"/>
        </w:rPr>
        <w:t>za neodstranění vady. Záruční lhůta v tomto případě začíná běžet účinností odstoupení.</w:t>
      </w:r>
    </w:p>
    <w:p w14:paraId="2A751CE6" w14:textId="77777777" w:rsidR="00D64F2C" w:rsidRPr="0018262F" w:rsidRDefault="00D64F2C" w:rsidP="000F1047">
      <w:pPr>
        <w:ind w:left="708"/>
        <w:jc w:val="both"/>
        <w:rPr>
          <w:rFonts w:ascii="Arial" w:hAnsi="Arial" w:cs="Arial"/>
          <w:bCs/>
          <w:color w:val="000000"/>
        </w:rPr>
      </w:pPr>
    </w:p>
    <w:p w14:paraId="69E25FDF" w14:textId="77777777" w:rsidR="00946505" w:rsidRPr="0018262F" w:rsidRDefault="00946505" w:rsidP="000F1047">
      <w:pPr>
        <w:numPr>
          <w:ilvl w:val="1"/>
          <w:numId w:val="1"/>
        </w:numPr>
        <w:tabs>
          <w:tab w:val="clear" w:pos="1428"/>
        </w:tabs>
        <w:jc w:val="both"/>
        <w:rPr>
          <w:rFonts w:ascii="Arial" w:hAnsi="Arial" w:cs="Arial"/>
          <w:bCs/>
          <w:color w:val="000000"/>
        </w:rPr>
      </w:pPr>
      <w:r w:rsidRPr="0018262F">
        <w:rPr>
          <w:rFonts w:ascii="Arial" w:hAnsi="Arial" w:cs="Arial"/>
          <w:bCs/>
          <w:color w:val="000000"/>
        </w:rPr>
        <w:t>Po odstoupení od smlouvy provedou smluvní strany prověrku dosud provedených dodávek</w:t>
      </w:r>
      <w:r w:rsidR="00B4442A" w:rsidRPr="0018262F">
        <w:rPr>
          <w:rFonts w:ascii="Arial" w:hAnsi="Arial" w:cs="Arial"/>
          <w:bCs/>
          <w:color w:val="000000"/>
        </w:rPr>
        <w:t xml:space="preserve"> zboží</w:t>
      </w:r>
      <w:r w:rsidRPr="0018262F">
        <w:rPr>
          <w:rFonts w:ascii="Arial" w:hAnsi="Arial" w:cs="Arial"/>
          <w:bCs/>
          <w:color w:val="000000"/>
        </w:rPr>
        <w:t xml:space="preserve">, o čemž vyhotoví protokol, který podepíší a ve kterém budou uvedeny veškeré práce a dodávky, které byly provedeny ve sjednané kvalitě a v souladu s touto smlouvou a které tudíž objednatel převezme a zhotoviteli uhradí, a práce a dodávky, které mají vady a které objednatel uhradí až po odstranění těchto vad v určené přiměřené lhůtě. O odstranění vad bude vyhotoven zápis, který objednatel potvrdí, odpovídá-li skutečnosti. Nejsou-li vady </w:t>
      </w:r>
      <w:r w:rsidR="00B4442A" w:rsidRPr="0018262F">
        <w:rPr>
          <w:rFonts w:ascii="Arial" w:hAnsi="Arial" w:cs="Arial"/>
          <w:bCs/>
          <w:color w:val="000000"/>
        </w:rPr>
        <w:t>zboží</w:t>
      </w:r>
      <w:r w:rsidRPr="0018262F">
        <w:rPr>
          <w:rFonts w:ascii="Arial" w:hAnsi="Arial" w:cs="Arial"/>
          <w:bCs/>
          <w:color w:val="000000"/>
        </w:rPr>
        <w:t xml:space="preserve"> v objednatelem určené lhůtě odstraněny, ztrácí zhotovitel právo na jejich úhradu.</w:t>
      </w:r>
    </w:p>
    <w:p w14:paraId="2C84D052" w14:textId="77777777" w:rsidR="0000756E" w:rsidRPr="00F579ED" w:rsidRDefault="0000756E" w:rsidP="000F1047">
      <w:pPr>
        <w:pStyle w:val="Zkladntext"/>
        <w:spacing w:line="240" w:lineRule="atLeast"/>
        <w:rPr>
          <w:rFonts w:ascii="Arial" w:hAnsi="Arial" w:cs="Arial"/>
          <w:color w:val="FF0000"/>
        </w:rPr>
      </w:pPr>
    </w:p>
    <w:p w14:paraId="7E389940" w14:textId="77777777" w:rsidR="006C5917" w:rsidRPr="00E1734C" w:rsidRDefault="006C5917" w:rsidP="000F1047">
      <w:pPr>
        <w:numPr>
          <w:ilvl w:val="0"/>
          <w:numId w:val="1"/>
        </w:numPr>
        <w:tabs>
          <w:tab w:val="clear" w:pos="720"/>
        </w:tabs>
        <w:jc w:val="both"/>
        <w:rPr>
          <w:rFonts w:ascii="Arial" w:hAnsi="Arial" w:cs="Arial"/>
          <w:b/>
          <w:bCs/>
          <w:color w:val="000000"/>
        </w:rPr>
      </w:pPr>
      <w:r w:rsidRPr="00E1734C">
        <w:rPr>
          <w:rFonts w:ascii="Arial" w:hAnsi="Arial" w:cs="Arial"/>
          <w:b/>
          <w:bCs/>
          <w:color w:val="000000"/>
        </w:rPr>
        <w:t>Další ujednání</w:t>
      </w:r>
    </w:p>
    <w:p w14:paraId="5C5C26AE" w14:textId="43D7F14C" w:rsidR="006C5917" w:rsidRPr="006B4276" w:rsidRDefault="009F6F64" w:rsidP="000F1047">
      <w:pPr>
        <w:pStyle w:val="Odstavecseseznamem"/>
        <w:numPr>
          <w:ilvl w:val="1"/>
          <w:numId w:val="1"/>
        </w:numPr>
        <w:tabs>
          <w:tab w:val="clear" w:pos="1428"/>
        </w:tabs>
        <w:spacing w:before="180"/>
        <w:jc w:val="both"/>
        <w:rPr>
          <w:rFonts w:ascii="Arial" w:hAnsi="Arial" w:cs="Arial"/>
          <w:color w:val="000000" w:themeColor="text1"/>
        </w:rPr>
      </w:pPr>
      <w:r w:rsidRPr="006B4276">
        <w:rPr>
          <w:rFonts w:ascii="Arial" w:hAnsi="Arial" w:cs="Arial"/>
          <w:color w:val="000000" w:themeColor="text1"/>
        </w:rPr>
        <w:t>Projekt „</w:t>
      </w:r>
      <w:r w:rsidR="006B4276" w:rsidRPr="006B4276">
        <w:rPr>
          <w:rFonts w:ascii="Arial" w:hAnsi="Arial" w:cs="Arial"/>
          <w:color w:val="000000" w:themeColor="text1"/>
        </w:rPr>
        <w:t>Dodávka CNC ohraňovacího centra pro společnost FILÁK, s.r.o.</w:t>
      </w:r>
      <w:r w:rsidRPr="006B4276">
        <w:rPr>
          <w:rFonts w:ascii="Arial" w:hAnsi="Arial" w:cs="Arial"/>
          <w:color w:val="000000" w:themeColor="text1"/>
        </w:rPr>
        <w:t xml:space="preserve">“ </w:t>
      </w:r>
      <w:r w:rsidR="00593F21" w:rsidRPr="006B4276">
        <w:rPr>
          <w:rFonts w:ascii="Arial" w:hAnsi="Arial" w:cs="Arial"/>
          <w:color w:val="000000" w:themeColor="text1"/>
        </w:rPr>
        <w:t>je spolufinancován Evropskou unií ze zdrojů Operačního programu Technologie a aplikace pro konkurenceschopnost (OP TAK)</w:t>
      </w:r>
      <w:r w:rsidR="0087579B" w:rsidRPr="006B4276">
        <w:rPr>
          <w:rFonts w:ascii="Arial" w:hAnsi="Arial" w:cs="Arial"/>
          <w:color w:val="000000" w:themeColor="text1"/>
        </w:rPr>
        <w:t>.</w:t>
      </w:r>
    </w:p>
    <w:p w14:paraId="0D8D22C7" w14:textId="77777777" w:rsidR="006B4276" w:rsidRPr="00843A65" w:rsidRDefault="006B4276" w:rsidP="006B4276">
      <w:pPr>
        <w:pStyle w:val="Odstavecseseznamem"/>
        <w:spacing w:before="180"/>
        <w:ind w:left="1428"/>
        <w:jc w:val="both"/>
        <w:rPr>
          <w:rFonts w:ascii="Arial" w:hAnsi="Arial" w:cs="Arial"/>
          <w:color w:val="000000"/>
        </w:rPr>
      </w:pPr>
    </w:p>
    <w:p w14:paraId="5644D9EB" w14:textId="5FBC2C74" w:rsidR="00843A65" w:rsidRPr="00843A65" w:rsidRDefault="00843A65" w:rsidP="000F1047">
      <w:pPr>
        <w:pStyle w:val="Odstavecseseznamem"/>
        <w:numPr>
          <w:ilvl w:val="1"/>
          <w:numId w:val="1"/>
        </w:numPr>
        <w:tabs>
          <w:tab w:val="clear" w:pos="1428"/>
        </w:tabs>
        <w:spacing w:before="180"/>
        <w:jc w:val="both"/>
        <w:rPr>
          <w:rFonts w:ascii="Arial" w:hAnsi="Arial" w:cs="Arial"/>
          <w:color w:val="000000"/>
        </w:rPr>
      </w:pPr>
      <w:r w:rsidRPr="00781689">
        <w:rPr>
          <w:rFonts w:ascii="Arial" w:hAnsi="Arial" w:cs="Arial"/>
          <w:color w:val="000000" w:themeColor="text1"/>
        </w:rPr>
        <w:t xml:space="preserve">Podkladem pro uzavření této smlouvy je nabídka Zhotovitele, kterou v postavení účastníka </w:t>
      </w:r>
      <w:r w:rsidRPr="006B4276">
        <w:rPr>
          <w:rFonts w:ascii="Arial" w:hAnsi="Arial" w:cs="Arial"/>
          <w:color w:val="000000" w:themeColor="text1"/>
        </w:rPr>
        <w:t>podal do výběrového řízení na zakázku s názvem „</w:t>
      </w:r>
      <w:r w:rsidR="006B4276" w:rsidRPr="006B4276">
        <w:rPr>
          <w:rFonts w:ascii="Arial" w:hAnsi="Arial" w:cs="Arial"/>
          <w:color w:val="000000" w:themeColor="text1"/>
        </w:rPr>
        <w:t>Dodávka CNC ohraňovacího centra pro společnost FILÁK, s.r.o.</w:t>
      </w:r>
      <w:r w:rsidRPr="006B4276">
        <w:rPr>
          <w:rFonts w:ascii="Arial" w:hAnsi="Arial" w:cs="Arial"/>
          <w:color w:val="000000" w:themeColor="text1"/>
        </w:rPr>
        <w:t>“. Podkladem pro uzavření této smlouvy je rovněž zadávací dokumentace k uvedené zakázce včetně všech jejích příloh</w:t>
      </w:r>
    </w:p>
    <w:p w14:paraId="2A68FE1D" w14:textId="77777777" w:rsidR="00A36B3E" w:rsidRPr="00970041" w:rsidRDefault="00451819" w:rsidP="000F1047">
      <w:pPr>
        <w:spacing w:before="180"/>
        <w:ind w:left="1440" w:hanging="1440"/>
        <w:jc w:val="both"/>
        <w:rPr>
          <w:rFonts w:ascii="Arial" w:hAnsi="Arial" w:cs="Arial"/>
          <w:color w:val="000000"/>
        </w:rPr>
      </w:pPr>
      <w:r>
        <w:rPr>
          <w:rFonts w:ascii="Arial" w:hAnsi="Arial" w:cs="Arial"/>
          <w:color w:val="000000"/>
        </w:rPr>
        <w:t xml:space="preserve">           11.3</w:t>
      </w:r>
      <w:r w:rsidR="00A36B3E" w:rsidRPr="00970041">
        <w:rPr>
          <w:rFonts w:ascii="Arial" w:hAnsi="Arial" w:cs="Arial"/>
          <w:color w:val="000000"/>
        </w:rPr>
        <w:t xml:space="preserve">. </w:t>
      </w:r>
      <w:r w:rsidR="00A36B3E" w:rsidRPr="00970041">
        <w:rPr>
          <w:rFonts w:ascii="Arial" w:hAnsi="Arial" w:cs="Arial"/>
          <w:color w:val="000000"/>
        </w:rPr>
        <w:tab/>
      </w:r>
      <w:r w:rsidR="009F6F64" w:rsidRPr="00970041">
        <w:rPr>
          <w:rFonts w:ascii="Arial" w:hAnsi="Arial" w:cs="Arial"/>
          <w:color w:val="000000"/>
        </w:rPr>
        <w:t>Zhotovitel je povinen před podpisem kupní smlouvy řádně a s nejlepší péčí zkontrolovat veškeré informace týkající se provedení dodávky zboží, vyžádat si vyjasnění případných nejasností a zjistit veškeré podrobnosti týkající se povahy a proveditelnosti dodávky zboží a zkontrolovat, že předané doklady jsou úplné pro řádné provedení dodávky zboží</w:t>
      </w:r>
      <w:r w:rsidR="00A36B3E" w:rsidRPr="00970041">
        <w:rPr>
          <w:rFonts w:ascii="Arial" w:hAnsi="Arial" w:cs="Arial"/>
          <w:color w:val="000000"/>
        </w:rPr>
        <w:t>.</w:t>
      </w:r>
    </w:p>
    <w:p w14:paraId="18E96E09" w14:textId="77777777" w:rsidR="009F6F64" w:rsidRPr="00970041" w:rsidRDefault="00451819" w:rsidP="000F1047">
      <w:pPr>
        <w:spacing w:before="180"/>
        <w:ind w:left="1440" w:hanging="1440"/>
        <w:jc w:val="both"/>
        <w:rPr>
          <w:rFonts w:ascii="Arial" w:hAnsi="Arial" w:cs="Arial"/>
          <w:color w:val="000000"/>
        </w:rPr>
      </w:pPr>
      <w:r>
        <w:rPr>
          <w:rFonts w:ascii="Arial" w:hAnsi="Arial" w:cs="Arial"/>
          <w:color w:val="000000"/>
        </w:rPr>
        <w:t xml:space="preserve">           11.4</w:t>
      </w:r>
      <w:r w:rsidR="009F6F64" w:rsidRPr="00970041">
        <w:rPr>
          <w:rFonts w:ascii="Arial" w:hAnsi="Arial" w:cs="Arial"/>
          <w:color w:val="000000"/>
        </w:rPr>
        <w:t xml:space="preserve">. </w:t>
      </w:r>
      <w:r w:rsidR="009F6F64" w:rsidRPr="00970041">
        <w:rPr>
          <w:rFonts w:ascii="Arial" w:hAnsi="Arial" w:cs="Arial"/>
          <w:color w:val="000000"/>
        </w:rPr>
        <w:tab/>
      </w:r>
      <w:r w:rsidR="00870D43" w:rsidRPr="00970041">
        <w:rPr>
          <w:rFonts w:ascii="Arial" w:eastAsia="MS Mincho" w:hAnsi="Arial" w:cs="Arial"/>
          <w:color w:val="000000"/>
        </w:rPr>
        <w:t>Objed</w:t>
      </w:r>
      <w:r w:rsidR="009F6F64" w:rsidRPr="00970041">
        <w:rPr>
          <w:rFonts w:ascii="Arial" w:eastAsia="MS Mincho" w:hAnsi="Arial" w:cs="Arial"/>
          <w:color w:val="000000"/>
        </w:rPr>
        <w:t>n</w:t>
      </w:r>
      <w:r w:rsidR="00870D43" w:rsidRPr="00970041">
        <w:rPr>
          <w:rFonts w:ascii="Arial" w:eastAsia="MS Mincho" w:hAnsi="Arial" w:cs="Arial"/>
          <w:color w:val="000000"/>
        </w:rPr>
        <w:t>a</w:t>
      </w:r>
      <w:r w:rsidR="009F6F64" w:rsidRPr="00970041">
        <w:rPr>
          <w:rFonts w:ascii="Arial" w:eastAsia="MS Mincho" w:hAnsi="Arial" w:cs="Arial"/>
          <w:color w:val="000000"/>
        </w:rPr>
        <w:t>tel upozorňuje zhotovitele, že předmět veřejné zakázky bude realizován pou</w:t>
      </w:r>
      <w:r w:rsidR="009F6F64" w:rsidRPr="006B4276">
        <w:rPr>
          <w:rFonts w:ascii="Arial" w:eastAsia="MS Mincho" w:hAnsi="Arial" w:cs="Arial"/>
          <w:color w:val="000000" w:themeColor="text1"/>
        </w:rPr>
        <w:t xml:space="preserve">ze v případě přidělení dotace ze strany </w:t>
      </w:r>
      <w:r w:rsidR="00BC3D31" w:rsidRPr="006B4276">
        <w:rPr>
          <w:rFonts w:ascii="Arial" w:hAnsi="Arial" w:cs="Arial"/>
          <w:color w:val="000000" w:themeColor="text1"/>
        </w:rPr>
        <w:t>poskytovatele dotace</w:t>
      </w:r>
      <w:r w:rsidR="009F6F64" w:rsidRPr="006B4276">
        <w:rPr>
          <w:rFonts w:ascii="Arial" w:eastAsia="MS Mincho" w:hAnsi="Arial" w:cs="Arial"/>
          <w:color w:val="000000" w:themeColor="text1"/>
        </w:rPr>
        <w:t xml:space="preserve">. Pokud objednatel dotaci neobdrží, objednatel předmět veřejné zakázky, nebo jeho část nemusí realizovat a </w:t>
      </w:r>
      <w:r w:rsidR="009F6F64" w:rsidRPr="006B4276">
        <w:rPr>
          <w:rFonts w:ascii="Arial" w:hAnsi="Arial" w:cs="Arial"/>
          <w:color w:val="000000" w:themeColor="text1"/>
        </w:rPr>
        <w:t xml:space="preserve">smlouva na základě odstoupení objednatele </w:t>
      </w:r>
      <w:r w:rsidR="009F6F64" w:rsidRPr="00970041">
        <w:rPr>
          <w:rFonts w:ascii="Arial" w:hAnsi="Arial" w:cs="Arial"/>
          <w:color w:val="000000"/>
        </w:rPr>
        <w:t>od smlouvy pozbude platnosti bez jakéhokoliv finančního či jiného nároku, vyjma nároku za dosud provedené dodávky zboží.</w:t>
      </w:r>
    </w:p>
    <w:p w14:paraId="4E2F1E65" w14:textId="77777777" w:rsidR="009F6F64" w:rsidRPr="00970041" w:rsidRDefault="00451819" w:rsidP="000F1047">
      <w:pPr>
        <w:spacing w:before="180"/>
        <w:ind w:left="1440" w:hanging="1440"/>
        <w:jc w:val="both"/>
        <w:rPr>
          <w:rFonts w:ascii="Arial" w:hAnsi="Arial" w:cs="Arial"/>
          <w:color w:val="000000"/>
        </w:rPr>
      </w:pPr>
      <w:r>
        <w:rPr>
          <w:rFonts w:ascii="Arial" w:hAnsi="Arial" w:cs="Arial"/>
          <w:color w:val="000000"/>
        </w:rPr>
        <w:lastRenderedPageBreak/>
        <w:t xml:space="preserve">           11.5</w:t>
      </w:r>
      <w:r w:rsidR="009F6F64" w:rsidRPr="00970041">
        <w:rPr>
          <w:rFonts w:ascii="Arial" w:hAnsi="Arial" w:cs="Arial"/>
          <w:color w:val="000000"/>
        </w:rPr>
        <w:t xml:space="preserve">. </w:t>
      </w:r>
      <w:r w:rsidR="009F6F64" w:rsidRPr="00970041">
        <w:rPr>
          <w:rFonts w:ascii="Arial" w:hAnsi="Arial" w:cs="Arial"/>
          <w:color w:val="000000"/>
        </w:rPr>
        <w:tab/>
        <w:t>Pokud vznikne povinnost na Publicitu projektu dle požadavků objednatele, fondů, či jiných orgánů mají</w:t>
      </w:r>
      <w:r w:rsidR="00133635">
        <w:rPr>
          <w:rFonts w:ascii="Arial" w:hAnsi="Arial" w:cs="Arial"/>
          <w:color w:val="000000"/>
        </w:rPr>
        <w:t>cí vliv na zadávací řízení, je z</w:t>
      </w:r>
      <w:r w:rsidR="009F6F64" w:rsidRPr="00970041">
        <w:rPr>
          <w:rFonts w:ascii="Arial" w:hAnsi="Arial" w:cs="Arial"/>
          <w:color w:val="000000"/>
        </w:rPr>
        <w:t>hotovitel povinen postupovat v souladu s těmito požadavky.</w:t>
      </w:r>
    </w:p>
    <w:p w14:paraId="00ADDB57" w14:textId="77777777" w:rsidR="00776196" w:rsidRPr="00970041" w:rsidRDefault="00451819" w:rsidP="000F1047">
      <w:pPr>
        <w:spacing w:before="180"/>
        <w:ind w:left="1440" w:hanging="1440"/>
        <w:jc w:val="both"/>
        <w:rPr>
          <w:rFonts w:ascii="Arial" w:hAnsi="Arial" w:cs="Arial"/>
          <w:color w:val="000000"/>
        </w:rPr>
      </w:pPr>
      <w:r>
        <w:rPr>
          <w:rFonts w:ascii="Arial" w:hAnsi="Arial" w:cs="Arial"/>
          <w:color w:val="000000"/>
        </w:rPr>
        <w:t xml:space="preserve">           11.6</w:t>
      </w:r>
      <w:r w:rsidR="00776196" w:rsidRPr="00970041">
        <w:rPr>
          <w:rFonts w:ascii="Arial" w:hAnsi="Arial" w:cs="Arial"/>
          <w:color w:val="000000"/>
        </w:rPr>
        <w:t xml:space="preserve">. </w:t>
      </w:r>
      <w:r w:rsidR="00776196" w:rsidRPr="00970041">
        <w:rPr>
          <w:rFonts w:ascii="Arial" w:hAnsi="Arial" w:cs="Arial"/>
          <w:color w:val="000000"/>
        </w:rPr>
        <w:tab/>
        <w:t>Zhotovitel je osobou povinnou spolupůsobit při výkonu finanční kontroly v souladu s § 2e) zákona č. 320/2001 Sb., o finanční kontrole.</w:t>
      </w:r>
    </w:p>
    <w:p w14:paraId="28C4597F" w14:textId="5D6999F8" w:rsidR="009F6F64" w:rsidRPr="00970041" w:rsidRDefault="00776196" w:rsidP="000F1047">
      <w:pPr>
        <w:spacing w:before="180"/>
        <w:ind w:left="1440" w:hanging="1440"/>
        <w:jc w:val="both"/>
        <w:rPr>
          <w:rFonts w:ascii="Arial" w:hAnsi="Arial" w:cs="Arial"/>
          <w:color w:val="000000"/>
        </w:rPr>
      </w:pPr>
      <w:r w:rsidRPr="00970041">
        <w:rPr>
          <w:rFonts w:ascii="Arial" w:hAnsi="Arial" w:cs="Arial"/>
          <w:color w:val="000000"/>
        </w:rPr>
        <w:t xml:space="preserve">           11.</w:t>
      </w:r>
      <w:r w:rsidR="00451819">
        <w:rPr>
          <w:rFonts w:ascii="Arial" w:hAnsi="Arial" w:cs="Arial"/>
          <w:color w:val="000000"/>
        </w:rPr>
        <w:t>7</w:t>
      </w:r>
      <w:r w:rsidR="009F6F64" w:rsidRPr="001871E6">
        <w:rPr>
          <w:rFonts w:ascii="Arial" w:hAnsi="Arial" w:cs="Arial"/>
          <w:color w:val="000000"/>
        </w:rPr>
        <w:t xml:space="preserve">. </w:t>
      </w:r>
      <w:r w:rsidR="009F6F64" w:rsidRPr="001871E6">
        <w:rPr>
          <w:rFonts w:ascii="Arial" w:hAnsi="Arial" w:cs="Arial"/>
          <w:color w:val="000000"/>
        </w:rPr>
        <w:tab/>
      </w:r>
      <w:r w:rsidR="001871E6" w:rsidRPr="001871E6">
        <w:rPr>
          <w:rFonts w:ascii="Arial" w:hAnsi="Arial" w:cs="Arial"/>
        </w:rPr>
        <w:t xml:space="preserve">Objednatel </w:t>
      </w:r>
      <w:r w:rsidR="001871E6" w:rsidRPr="006B4276">
        <w:rPr>
          <w:rFonts w:ascii="Arial" w:hAnsi="Arial" w:cs="Arial"/>
          <w:color w:val="000000" w:themeColor="text1"/>
        </w:rPr>
        <w:t>nesmí umožnit podstatnou změnu závazku ze smlouvy dle OP TAK „</w:t>
      </w:r>
      <w:r w:rsidR="006B4276" w:rsidRPr="006B4276">
        <w:rPr>
          <w:rFonts w:ascii="Arial" w:hAnsi="Arial" w:cs="Arial"/>
          <w:color w:val="000000" w:themeColor="text1"/>
        </w:rPr>
        <w:t>PRAVIDLA PRO VÝBĚR DODAVATELŮ V OPERAČNÍM PROGRAMU TECHNOLOGIE A APLIKACE PRO KONKURENCESCHOPNOST</w:t>
      </w:r>
      <w:r w:rsidR="001871E6" w:rsidRPr="006B4276">
        <w:rPr>
          <w:rFonts w:ascii="Arial" w:hAnsi="Arial" w:cs="Arial"/>
          <w:color w:val="000000" w:themeColor="text1"/>
        </w:rPr>
        <w:t>“ (</w:t>
      </w:r>
      <w:r w:rsidR="006B4276" w:rsidRPr="006B4276">
        <w:rPr>
          <w:rFonts w:ascii="Arial" w:hAnsi="Arial" w:cs="Arial"/>
          <w:color w:val="000000" w:themeColor="text1"/>
        </w:rPr>
        <w:t>Platnost od 18.10. 2024, Účinnost od 1.11. 2024, verze: 4</w:t>
      </w:r>
      <w:r w:rsidR="001871E6" w:rsidRPr="006B4276">
        <w:rPr>
          <w:rFonts w:ascii="Arial" w:hAnsi="Arial" w:cs="Arial"/>
          <w:color w:val="000000" w:themeColor="text1"/>
        </w:rPr>
        <w:t>). Za podstatnou změnu závazku ze smlouvy na zakázku se nepovažuje změna uvedená v souladu s OP TAK „</w:t>
      </w:r>
      <w:r w:rsidR="006B4276" w:rsidRPr="006B4276">
        <w:rPr>
          <w:rFonts w:ascii="Arial" w:hAnsi="Arial" w:cs="Arial"/>
          <w:color w:val="000000" w:themeColor="text1"/>
        </w:rPr>
        <w:t>PRAVIDLA PRO VÝBĚR DODAVATELŮ V OPERAČNÍM PROGRAMU TECHNOLOGIE A APLIKACE PRO KONKURENCESCHOPNOST</w:t>
      </w:r>
      <w:r w:rsidR="001871E6" w:rsidRPr="006B4276">
        <w:rPr>
          <w:rFonts w:ascii="Arial" w:hAnsi="Arial" w:cs="Arial"/>
          <w:color w:val="000000" w:themeColor="text1"/>
        </w:rPr>
        <w:t>“ (</w:t>
      </w:r>
      <w:r w:rsidR="006B4276" w:rsidRPr="006B4276">
        <w:rPr>
          <w:rFonts w:ascii="Arial" w:hAnsi="Arial" w:cs="Arial"/>
          <w:color w:val="000000" w:themeColor="text1"/>
        </w:rPr>
        <w:t>Platnost od 18.10. 2024, Účinnost od 1.11. 2024, verze: 4</w:t>
      </w:r>
      <w:r w:rsidR="001871E6" w:rsidRPr="006B4276">
        <w:rPr>
          <w:rFonts w:ascii="Arial" w:hAnsi="Arial" w:cs="Arial"/>
          <w:color w:val="000000" w:themeColor="text1"/>
        </w:rPr>
        <w:t>)</w:t>
      </w:r>
      <w:r w:rsidR="009F6F64" w:rsidRPr="006B4276">
        <w:rPr>
          <w:rFonts w:ascii="Arial" w:hAnsi="Arial" w:cs="Arial"/>
          <w:color w:val="000000" w:themeColor="text1"/>
        </w:rPr>
        <w:t>.</w:t>
      </w:r>
    </w:p>
    <w:p w14:paraId="0FAA1C28" w14:textId="77777777" w:rsidR="00D939E7" w:rsidRPr="00970041" w:rsidRDefault="00D939E7" w:rsidP="000F1047">
      <w:pPr>
        <w:spacing w:before="180"/>
        <w:ind w:left="1440" w:hanging="1440"/>
        <w:jc w:val="both"/>
        <w:rPr>
          <w:rFonts w:ascii="Arial" w:hAnsi="Arial" w:cs="Arial"/>
          <w:color w:val="000000"/>
        </w:rPr>
      </w:pPr>
      <w:r w:rsidRPr="00970041">
        <w:rPr>
          <w:rFonts w:ascii="Arial" w:hAnsi="Arial" w:cs="Arial"/>
          <w:color w:val="000000"/>
        </w:rPr>
        <w:t xml:space="preserve">           11.</w:t>
      </w:r>
      <w:r w:rsidR="00451819">
        <w:rPr>
          <w:rFonts w:ascii="Arial" w:hAnsi="Arial" w:cs="Arial"/>
          <w:color w:val="000000"/>
        </w:rPr>
        <w:t>8</w:t>
      </w:r>
      <w:r w:rsidRPr="00970041">
        <w:rPr>
          <w:rFonts w:ascii="Arial" w:hAnsi="Arial" w:cs="Arial"/>
          <w:color w:val="000000"/>
        </w:rPr>
        <w:t xml:space="preserve">. </w:t>
      </w:r>
      <w:r w:rsidRPr="00970041">
        <w:rPr>
          <w:rFonts w:ascii="Arial" w:hAnsi="Arial" w:cs="Arial"/>
          <w:color w:val="000000"/>
        </w:rPr>
        <w:tab/>
      </w:r>
      <w:r w:rsidRPr="00970041">
        <w:rPr>
          <w:rFonts w:ascii="Arial" w:hAnsi="Arial"/>
          <w:snapToGrid w:val="0"/>
          <w:color w:val="000000"/>
        </w:rPr>
        <w:t>Zhotovitel je povinen uchovávat veškeré doklady související s dodávkou zboží a jeho financováním.</w:t>
      </w:r>
      <w:r w:rsidRPr="00970041">
        <w:rPr>
          <w:rFonts w:ascii="Arial" w:hAnsi="Arial" w:cs="Arial"/>
          <w:color w:val="000000"/>
        </w:rPr>
        <w:t xml:space="preserve"> Zhotovitel je povinen umožnit o</w:t>
      </w:r>
      <w:r w:rsidR="00912813">
        <w:rPr>
          <w:rFonts w:ascii="Arial" w:hAnsi="Arial" w:cs="Arial"/>
          <w:color w:val="000000"/>
        </w:rPr>
        <w:t>sobám oprávněným k výkonu (tj. objednatel, p</w:t>
      </w:r>
      <w:r w:rsidRPr="00970041">
        <w:rPr>
          <w:rFonts w:ascii="Arial" w:hAnsi="Arial" w:cs="Arial"/>
          <w:color w:val="000000"/>
        </w:rPr>
        <w:t>oskytovatel do</w:t>
      </w:r>
      <w:r w:rsidR="00912813">
        <w:rPr>
          <w:rFonts w:ascii="Arial" w:hAnsi="Arial" w:cs="Arial"/>
          <w:color w:val="000000"/>
        </w:rPr>
        <w:t>tace, Nejvyšší kontrolní úřad, f</w:t>
      </w:r>
      <w:r w:rsidRPr="00970041">
        <w:rPr>
          <w:rFonts w:ascii="Arial" w:hAnsi="Arial" w:cs="Arial"/>
          <w:color w:val="000000"/>
        </w:rPr>
        <w:t>inanční úřad a další kontrolní orgány či instituce) kontroly provést kontrolu všech dokladů souvisejících s plněním této smlouvy a příslušným výběrovým řízením.</w:t>
      </w:r>
    </w:p>
    <w:p w14:paraId="2A01F41C" w14:textId="616E78B8" w:rsidR="002212E9" w:rsidRPr="00334526" w:rsidRDefault="002212E9" w:rsidP="000F1047">
      <w:pPr>
        <w:spacing w:before="180"/>
        <w:ind w:left="1440" w:hanging="731"/>
        <w:jc w:val="both"/>
        <w:rPr>
          <w:rFonts w:ascii="Arial" w:hAnsi="Arial" w:cs="Arial"/>
          <w:iCs/>
          <w:color w:val="000000"/>
        </w:rPr>
      </w:pPr>
      <w:r w:rsidRPr="00334526">
        <w:rPr>
          <w:rFonts w:ascii="Arial" w:hAnsi="Arial" w:cs="Arial"/>
          <w:color w:val="000000"/>
        </w:rPr>
        <w:t>11.</w:t>
      </w:r>
      <w:r w:rsidR="006B4276">
        <w:rPr>
          <w:rFonts w:ascii="Arial" w:hAnsi="Arial" w:cs="Arial"/>
          <w:color w:val="000000"/>
        </w:rPr>
        <w:t>09</w:t>
      </w:r>
      <w:r w:rsidRPr="006B4276">
        <w:rPr>
          <w:rFonts w:ascii="Arial" w:hAnsi="Arial" w:cs="Arial"/>
          <w:color w:val="000000" w:themeColor="text1"/>
        </w:rPr>
        <w:t xml:space="preserve">. Zhotovitel se zavazuje, že umožní na případnou žádost objednatele exkurze na dodávaném zboží včetně výkladu žákům základních škol s cílem podpořit zájem o studium/práci v technických oborech. Maximální možný počet je omezen v předem domluvených termínech na jednu exkurzi po dobu záruky zboží, maximální počet žáků na jednu exkurzi je </w:t>
      </w:r>
      <w:r w:rsidR="006B4276" w:rsidRPr="006B4276">
        <w:rPr>
          <w:rFonts w:ascii="Arial" w:hAnsi="Arial" w:cs="Arial"/>
          <w:color w:val="000000" w:themeColor="text1"/>
        </w:rPr>
        <w:t>10</w:t>
      </w:r>
      <w:r w:rsidRPr="006B4276">
        <w:rPr>
          <w:rFonts w:ascii="Arial" w:hAnsi="Arial" w:cs="Arial"/>
          <w:color w:val="000000" w:themeColor="text1"/>
        </w:rPr>
        <w:t>.</w:t>
      </w:r>
    </w:p>
    <w:p w14:paraId="27FEAFDD" w14:textId="0F663CEC" w:rsidR="002212E9" w:rsidRPr="00334526" w:rsidRDefault="002212E9" w:rsidP="000F1047">
      <w:pPr>
        <w:spacing w:before="180"/>
        <w:ind w:left="1440" w:hanging="731"/>
        <w:jc w:val="both"/>
        <w:rPr>
          <w:rFonts w:ascii="Arial" w:hAnsi="Arial" w:cs="Arial"/>
          <w:iCs/>
          <w:color w:val="000000"/>
        </w:rPr>
      </w:pPr>
      <w:r>
        <w:rPr>
          <w:rFonts w:ascii="Arial" w:hAnsi="Arial" w:cs="Arial"/>
          <w:color w:val="000000"/>
        </w:rPr>
        <w:t>11.1</w:t>
      </w:r>
      <w:r w:rsidR="006B4276">
        <w:rPr>
          <w:rFonts w:ascii="Arial" w:hAnsi="Arial" w:cs="Arial"/>
          <w:color w:val="000000"/>
        </w:rPr>
        <w:t>0</w:t>
      </w:r>
      <w:r w:rsidRPr="00334526">
        <w:rPr>
          <w:rFonts w:ascii="Arial" w:hAnsi="Arial" w:cs="Arial"/>
          <w:color w:val="000000"/>
        </w:rPr>
        <w:t xml:space="preserve">. </w:t>
      </w:r>
      <w:r>
        <w:rPr>
          <w:rFonts w:ascii="Arial" w:hAnsi="Arial" w:cs="Arial"/>
          <w:color w:val="000000"/>
        </w:rPr>
        <w:t>Objednatel</w:t>
      </w:r>
      <w:r w:rsidRPr="00EE3E4A">
        <w:rPr>
          <w:rFonts w:ascii="Arial" w:hAnsi="Arial" w:cs="Arial"/>
          <w:color w:val="000000"/>
        </w:rPr>
        <w:t xml:space="preserve"> doporučuje zhotoviteli, aby pro tisk dokumentů v listinné formě</w:t>
      </w:r>
      <w:r>
        <w:rPr>
          <w:rFonts w:ascii="Arial" w:hAnsi="Arial" w:cs="Arial"/>
          <w:color w:val="000000"/>
        </w:rPr>
        <w:t xml:space="preserve"> vzešlých ze smlouvy,</w:t>
      </w:r>
      <w:r w:rsidRPr="00EE3E4A">
        <w:rPr>
          <w:rFonts w:ascii="Arial" w:hAnsi="Arial" w:cs="Arial"/>
          <w:color w:val="000000"/>
        </w:rPr>
        <w:t xml:space="preserve"> preferoval tisk </w:t>
      </w:r>
      <w:r w:rsidRPr="00EE3E4A">
        <w:rPr>
          <w:rFonts w:ascii="Arial" w:hAnsi="Arial" w:cs="Arial"/>
        </w:rPr>
        <w:t xml:space="preserve">na recyklovaný </w:t>
      </w:r>
      <w:r w:rsidRPr="00EE3E4A">
        <w:rPr>
          <w:rStyle w:val="highlightselected"/>
          <w:rFonts w:ascii="Arial" w:hAnsi="Arial" w:cs="Arial"/>
        </w:rPr>
        <w:t>papí</w:t>
      </w:r>
      <w:r w:rsidRPr="00EE3E4A">
        <w:rPr>
          <w:rFonts w:ascii="Arial" w:hAnsi="Arial" w:cs="Arial"/>
        </w:rPr>
        <w:t>r nebo papír s podílem recyklovaných vláken, je-li to možné</w:t>
      </w:r>
      <w:r>
        <w:rPr>
          <w:sz w:val="19"/>
          <w:szCs w:val="19"/>
        </w:rPr>
        <w:t>.</w:t>
      </w:r>
    </w:p>
    <w:p w14:paraId="70AD7505" w14:textId="73F2AEAA" w:rsidR="002212E9" w:rsidRPr="006B4276" w:rsidRDefault="002212E9" w:rsidP="000F1047">
      <w:pPr>
        <w:spacing w:before="180"/>
        <w:ind w:left="1440" w:hanging="731"/>
        <w:jc w:val="both"/>
        <w:rPr>
          <w:rFonts w:ascii="Arial" w:eastAsia="MS Mincho" w:hAnsi="Arial" w:cs="Arial"/>
          <w:i/>
          <w:color w:val="000000" w:themeColor="text1"/>
          <w:szCs w:val="18"/>
        </w:rPr>
      </w:pPr>
      <w:r>
        <w:rPr>
          <w:rFonts w:ascii="Arial" w:hAnsi="Arial" w:cs="Arial"/>
          <w:color w:val="000000"/>
        </w:rPr>
        <w:t>11.1</w:t>
      </w:r>
      <w:r w:rsidR="006B4276">
        <w:rPr>
          <w:rFonts w:ascii="Arial" w:hAnsi="Arial" w:cs="Arial"/>
          <w:color w:val="000000"/>
        </w:rPr>
        <w:t>1</w:t>
      </w:r>
      <w:r w:rsidRPr="00334526">
        <w:rPr>
          <w:rFonts w:ascii="Arial" w:hAnsi="Arial" w:cs="Arial"/>
          <w:color w:val="000000"/>
        </w:rPr>
        <w:t xml:space="preserve">. </w:t>
      </w:r>
      <w:r w:rsidRPr="002E3825">
        <w:rPr>
          <w:rFonts w:ascii="Arial" w:hAnsi="Arial" w:cs="Arial"/>
          <w:color w:val="000000"/>
        </w:rPr>
        <w:t xml:space="preserve">Pokud </w:t>
      </w:r>
      <w:r w:rsidRPr="006B4276">
        <w:rPr>
          <w:rFonts w:ascii="Arial" w:hAnsi="Arial" w:cs="Arial"/>
          <w:color w:val="000000" w:themeColor="text1"/>
        </w:rPr>
        <w:t>se před dodáním zboží vyskytne inovativní řešení na straně zhotovitele nebo objednatele, tj. zejména řešení spočívající v implementaci nového nebo značně zlepšeného produktu, služby nebo postupu související s předmětem veřejné zakázky, tak zhotovitel projedná s objednatelem takové řešení. Objednatel následně rozhodne o postupu a případném využití inovativního řešení.</w:t>
      </w:r>
    </w:p>
    <w:p w14:paraId="7CB46747" w14:textId="134ACFBE" w:rsidR="00760168" w:rsidRPr="006B4276" w:rsidRDefault="00760168" w:rsidP="000F1047">
      <w:pPr>
        <w:spacing w:before="180"/>
        <w:ind w:left="1440" w:hanging="731"/>
        <w:jc w:val="both"/>
        <w:rPr>
          <w:rFonts w:ascii="Arial" w:hAnsi="Arial" w:cs="Arial"/>
          <w:color w:val="000000" w:themeColor="text1"/>
        </w:rPr>
      </w:pPr>
      <w:r w:rsidRPr="006B4276">
        <w:rPr>
          <w:rFonts w:ascii="Arial" w:hAnsi="Arial" w:cs="Arial"/>
          <w:color w:val="000000" w:themeColor="text1"/>
        </w:rPr>
        <w:t>11.</w:t>
      </w:r>
      <w:r w:rsidR="006B4276" w:rsidRPr="006B4276">
        <w:rPr>
          <w:rFonts w:ascii="Arial" w:hAnsi="Arial" w:cs="Arial"/>
          <w:color w:val="000000" w:themeColor="text1"/>
        </w:rPr>
        <w:t>12</w:t>
      </w:r>
      <w:r w:rsidRPr="006B4276">
        <w:rPr>
          <w:rFonts w:ascii="Arial" w:hAnsi="Arial" w:cs="Arial"/>
          <w:color w:val="000000" w:themeColor="text1"/>
        </w:rPr>
        <w:t>.</w:t>
      </w:r>
      <w:r w:rsidRPr="006B4276">
        <w:rPr>
          <w:rFonts w:ascii="Arial" w:hAnsi="Arial" w:cs="Arial"/>
          <w:color w:val="000000" w:themeColor="text1"/>
        </w:rPr>
        <w:tab/>
      </w:r>
      <w:r w:rsidR="00103713" w:rsidRPr="006B4276">
        <w:rPr>
          <w:rFonts w:ascii="Arial" w:hAnsi="Arial" w:cs="Arial"/>
          <w:color w:val="000000" w:themeColor="text1"/>
        </w:rPr>
        <w:t>Zhotovitel prohlašuje</w:t>
      </w:r>
      <w:r w:rsidR="000C3370" w:rsidRPr="006B4276">
        <w:rPr>
          <w:rFonts w:ascii="Arial" w:hAnsi="Arial" w:cs="Arial"/>
          <w:color w:val="000000" w:themeColor="text1"/>
        </w:rPr>
        <w:t xml:space="preserve"> ve veřejné zakázce „</w:t>
      </w:r>
      <w:r w:rsidR="006B4276" w:rsidRPr="006B4276">
        <w:rPr>
          <w:rFonts w:ascii="Arial" w:hAnsi="Arial" w:cs="Arial"/>
          <w:color w:val="000000" w:themeColor="text1"/>
        </w:rPr>
        <w:t>Dodávka CNC ohraňovacího centra pro společnost FILÁK, s.r.o.</w:t>
      </w:r>
      <w:r w:rsidR="000C3370" w:rsidRPr="006B4276">
        <w:rPr>
          <w:rFonts w:ascii="Arial" w:hAnsi="Arial" w:cs="Arial"/>
          <w:color w:val="000000" w:themeColor="text1"/>
        </w:rPr>
        <w:t>“ na základě které byla uzavřena tato smlouva</w:t>
      </w:r>
      <w:r w:rsidR="00103713" w:rsidRPr="006B4276">
        <w:rPr>
          <w:rFonts w:ascii="Arial" w:hAnsi="Arial" w:cs="Arial"/>
          <w:color w:val="000000" w:themeColor="text1"/>
        </w:rPr>
        <w:t xml:space="preserve">, že není v seznamu osob nebo není spojený s těmito osobami, pro které mimo jiné platí, že žádné finanční prostředky ani hospodářské zdroje nesmějí být přímo ani nepřímo zpřístupněny fyzickým nebo právnickým osobám, subjektům či orgánům obsažených dle platných právních nařízení či předpisů </w:t>
      </w:r>
      <w:r w:rsidR="00912813" w:rsidRPr="006B4276">
        <w:rPr>
          <w:rFonts w:ascii="Arial" w:hAnsi="Arial" w:cs="Arial"/>
          <w:color w:val="000000" w:themeColor="text1"/>
        </w:rPr>
        <w:t>Rady (EU) nebo České r</w:t>
      </w:r>
      <w:r w:rsidR="00103713" w:rsidRPr="006B4276">
        <w:rPr>
          <w:rFonts w:ascii="Arial" w:hAnsi="Arial" w:cs="Arial"/>
          <w:color w:val="000000" w:themeColor="text1"/>
        </w:rPr>
        <w:t>epubliky.</w:t>
      </w:r>
      <w:r w:rsidR="006B4276" w:rsidRPr="006B4276">
        <w:rPr>
          <w:rFonts w:ascii="Arial" w:hAnsi="Arial" w:cs="Arial"/>
          <w:color w:val="000000" w:themeColor="text1"/>
        </w:rPr>
        <w:t xml:space="preserve"> </w:t>
      </w:r>
      <w:r w:rsidR="005A1D5D" w:rsidRPr="006B4276">
        <w:rPr>
          <w:rFonts w:ascii="Arial" w:hAnsi="Arial" w:cs="Arial"/>
          <w:color w:val="000000" w:themeColor="text1"/>
        </w:rPr>
        <w:t xml:space="preserve">Zhotovitel také prohlašuje, že </w:t>
      </w:r>
      <w:r w:rsidR="00525C28" w:rsidRPr="006B4276">
        <w:rPr>
          <w:rFonts w:ascii="Arial" w:hAnsi="Arial" w:cs="Arial"/>
          <w:color w:val="000000" w:themeColor="text1"/>
        </w:rPr>
        <w:t>ve výše uvedené</w:t>
      </w:r>
      <w:r w:rsidR="005A1D5D" w:rsidRPr="006B4276">
        <w:rPr>
          <w:rFonts w:ascii="Arial" w:hAnsi="Arial" w:cs="Arial"/>
          <w:color w:val="000000" w:themeColor="text1"/>
        </w:rPr>
        <w:t xml:space="preserve"> </w:t>
      </w:r>
      <w:r w:rsidR="00525C28" w:rsidRPr="006B4276">
        <w:rPr>
          <w:rFonts w:ascii="Arial" w:hAnsi="Arial" w:cs="Arial"/>
          <w:color w:val="000000" w:themeColor="text1"/>
        </w:rPr>
        <w:t xml:space="preserve">veřejné zakázce </w:t>
      </w:r>
      <w:r w:rsidR="005A1D5D" w:rsidRPr="006B4276">
        <w:rPr>
          <w:rFonts w:ascii="Arial" w:hAnsi="Arial" w:cs="Arial"/>
          <w:color w:val="000000" w:themeColor="text1"/>
        </w:rPr>
        <w:t>se na jeho osobu nebo na plnění které je jím nabízeno nevztahují žádné mezinárodní sankce EU nebo České republiky</w:t>
      </w:r>
      <w:r w:rsidR="00525C28" w:rsidRPr="006B4276">
        <w:rPr>
          <w:rFonts w:ascii="Arial" w:hAnsi="Arial" w:cs="Arial"/>
          <w:color w:val="000000" w:themeColor="text1"/>
        </w:rPr>
        <w:t xml:space="preserve"> (dále také „mezinárodní sankce“)</w:t>
      </w:r>
      <w:r w:rsidR="005A1D5D" w:rsidRPr="006B4276">
        <w:rPr>
          <w:rFonts w:ascii="Arial" w:hAnsi="Arial" w:cs="Arial"/>
          <w:color w:val="000000" w:themeColor="text1"/>
        </w:rPr>
        <w:t xml:space="preserve">, které zakazují zadat nebo dále plnit výše uvedenou veřejnou </w:t>
      </w:r>
      <w:r w:rsidR="005A1D5D" w:rsidRPr="006B4276">
        <w:rPr>
          <w:rFonts w:ascii="Arial" w:hAnsi="Arial" w:cs="Arial"/>
          <w:color w:val="000000" w:themeColor="text1"/>
        </w:rPr>
        <w:lastRenderedPageBreak/>
        <w:t>zakázku. Současně si zhotovitel není vědom skutečnosti, že by se ve výše uvedené veřejné zakázce mezinárodní sankce vztahovaly na poddodavatele, které bude v průběhu plnění veřejné zakázky využívat.</w:t>
      </w:r>
      <w:r w:rsidR="00525C28" w:rsidRPr="006B4276">
        <w:rPr>
          <w:rFonts w:ascii="Arial" w:hAnsi="Arial" w:cs="Arial"/>
          <w:color w:val="000000" w:themeColor="text1"/>
        </w:rPr>
        <w:t xml:space="preserve"> Více o přijatých mezinárodních sankcích se lze dozvědět na webových stránkách Finančního a analytického úřadu a na webových stránkách Evropské Rady a Rady EU.</w:t>
      </w:r>
    </w:p>
    <w:p w14:paraId="2729E80C" w14:textId="28BBD617" w:rsidR="00B31FF8" w:rsidRPr="006B4276" w:rsidRDefault="00776196" w:rsidP="000F1047">
      <w:pPr>
        <w:spacing w:before="180"/>
        <w:ind w:left="1440" w:hanging="731"/>
        <w:jc w:val="both"/>
        <w:rPr>
          <w:rFonts w:ascii="Arial" w:hAnsi="Arial" w:cs="Arial"/>
          <w:iCs/>
          <w:color w:val="000000" w:themeColor="text1"/>
        </w:rPr>
      </w:pPr>
      <w:r w:rsidRPr="00970041">
        <w:rPr>
          <w:rFonts w:ascii="Arial" w:hAnsi="Arial" w:cs="Arial"/>
          <w:color w:val="000000"/>
        </w:rPr>
        <w:t>11.</w:t>
      </w:r>
      <w:r w:rsidR="006B4276">
        <w:rPr>
          <w:rFonts w:ascii="Arial" w:hAnsi="Arial" w:cs="Arial"/>
          <w:color w:val="000000"/>
        </w:rPr>
        <w:t>13</w:t>
      </w:r>
      <w:r w:rsidR="00B31FF8" w:rsidRPr="00970041">
        <w:rPr>
          <w:rFonts w:ascii="Arial" w:hAnsi="Arial" w:cs="Arial"/>
          <w:color w:val="000000"/>
        </w:rPr>
        <w:t xml:space="preserve">. </w:t>
      </w:r>
      <w:r w:rsidR="000B7D6C" w:rsidRPr="00970041">
        <w:rPr>
          <w:rFonts w:ascii="Arial" w:hAnsi="Arial" w:cs="Arial"/>
          <w:color w:val="000000"/>
        </w:rPr>
        <w:t>Tato smlouva</w:t>
      </w:r>
      <w:r w:rsidR="000B7D6C" w:rsidRPr="00970041">
        <w:rPr>
          <w:rFonts w:ascii="Arial" w:hAnsi="Arial" w:cs="Arial"/>
          <w:iCs/>
          <w:color w:val="000000"/>
        </w:rPr>
        <w:t xml:space="preserve"> je vyhotovena ve dvou stejnopisech, z nichž každá ze </w:t>
      </w:r>
      <w:r w:rsidR="000B7D6C" w:rsidRPr="006B4276">
        <w:rPr>
          <w:rFonts w:ascii="Arial" w:hAnsi="Arial" w:cs="Arial"/>
          <w:iCs/>
          <w:color w:val="000000" w:themeColor="text1"/>
        </w:rPr>
        <w:t>smluvních stran obdrží po jednom výtisku</w:t>
      </w:r>
      <w:r w:rsidR="00133D73" w:rsidRPr="006B4276">
        <w:rPr>
          <w:rFonts w:ascii="Arial" w:hAnsi="Arial" w:cs="Arial"/>
          <w:iCs/>
          <w:color w:val="000000" w:themeColor="text1"/>
        </w:rPr>
        <w:t>.</w:t>
      </w:r>
    </w:p>
    <w:p w14:paraId="0DB7DF84" w14:textId="2D84948E" w:rsidR="000B7D6C" w:rsidRPr="006B4276" w:rsidRDefault="00776196" w:rsidP="000F1047">
      <w:pPr>
        <w:spacing w:before="180"/>
        <w:ind w:left="1440" w:hanging="731"/>
        <w:jc w:val="both"/>
        <w:rPr>
          <w:rFonts w:ascii="Arial" w:hAnsi="Arial" w:cs="Arial"/>
          <w:color w:val="000000" w:themeColor="text1"/>
        </w:rPr>
      </w:pPr>
      <w:r w:rsidRPr="006B4276">
        <w:rPr>
          <w:rFonts w:ascii="Arial" w:hAnsi="Arial" w:cs="Arial"/>
          <w:color w:val="000000" w:themeColor="text1"/>
        </w:rPr>
        <w:t>11.1</w:t>
      </w:r>
      <w:r w:rsidR="006B4276" w:rsidRPr="006B4276">
        <w:rPr>
          <w:rFonts w:ascii="Arial" w:hAnsi="Arial" w:cs="Arial"/>
          <w:color w:val="000000" w:themeColor="text1"/>
        </w:rPr>
        <w:t>4</w:t>
      </w:r>
      <w:r w:rsidR="000B7D6C" w:rsidRPr="006B4276">
        <w:rPr>
          <w:rFonts w:ascii="Arial" w:hAnsi="Arial" w:cs="Arial"/>
          <w:color w:val="000000" w:themeColor="text1"/>
        </w:rPr>
        <w:t>.</w:t>
      </w:r>
      <w:r w:rsidR="000B7D6C" w:rsidRPr="006B4276">
        <w:rPr>
          <w:rFonts w:ascii="Arial" w:hAnsi="Arial" w:cs="Arial"/>
          <w:color w:val="000000" w:themeColor="text1"/>
        </w:rPr>
        <w:tab/>
      </w:r>
      <w:r w:rsidR="00EB1D30" w:rsidRPr="006B4276">
        <w:rPr>
          <w:rFonts w:ascii="Arial" w:hAnsi="Arial" w:cs="Arial"/>
          <w:color w:val="000000" w:themeColor="text1"/>
        </w:rPr>
        <w:t xml:space="preserve">Smlouva nabývá platnosti a účinnosti dnem </w:t>
      </w:r>
      <w:r w:rsidR="00504DE5" w:rsidRPr="006B4276">
        <w:rPr>
          <w:rFonts w:ascii="Arial" w:hAnsi="Arial" w:cs="Arial"/>
          <w:color w:val="000000" w:themeColor="text1"/>
        </w:rPr>
        <w:t>jejího podpisu oběma smluvními stranami</w:t>
      </w:r>
      <w:r w:rsidR="000B7D6C" w:rsidRPr="006B4276">
        <w:rPr>
          <w:rFonts w:ascii="Arial" w:hAnsi="Arial" w:cs="Arial"/>
          <w:color w:val="000000" w:themeColor="text1"/>
        </w:rPr>
        <w:t>.</w:t>
      </w:r>
    </w:p>
    <w:p w14:paraId="690F6702" w14:textId="77777777" w:rsidR="00D939E7" w:rsidRPr="00F579ED" w:rsidRDefault="00D939E7" w:rsidP="000F1047">
      <w:pPr>
        <w:spacing w:before="180"/>
        <w:ind w:left="1440" w:hanging="731"/>
        <w:jc w:val="both"/>
        <w:rPr>
          <w:rFonts w:ascii="Arial" w:hAnsi="Arial" w:cs="Arial"/>
          <w:iCs/>
          <w:color w:val="FF0000"/>
        </w:rPr>
      </w:pPr>
    </w:p>
    <w:p w14:paraId="0EEFB4A3" w14:textId="77777777" w:rsidR="00C874F3" w:rsidRDefault="00C874F3" w:rsidP="000F1047">
      <w:pPr>
        <w:pStyle w:val="Zkladntext"/>
        <w:spacing w:line="240" w:lineRule="atLeast"/>
        <w:rPr>
          <w:rFonts w:ascii="Arial" w:hAnsi="Arial" w:cs="Arial"/>
        </w:rPr>
      </w:pPr>
    </w:p>
    <w:p w14:paraId="1CF17CD3" w14:textId="77777777" w:rsidR="00970041" w:rsidRPr="00970041" w:rsidRDefault="00970041" w:rsidP="000F1047">
      <w:pPr>
        <w:pStyle w:val="Zkladntext"/>
        <w:spacing w:line="240" w:lineRule="atLeast"/>
        <w:rPr>
          <w:rFonts w:ascii="Arial" w:hAnsi="Arial" w:cs="Arial"/>
        </w:rPr>
      </w:pPr>
    </w:p>
    <w:p w14:paraId="774E798C" w14:textId="77777777" w:rsidR="000B7D6C" w:rsidRPr="00970041" w:rsidRDefault="00133635" w:rsidP="000F1047">
      <w:pPr>
        <w:pStyle w:val="Zkladntext"/>
        <w:spacing w:line="240" w:lineRule="atLeast"/>
        <w:rPr>
          <w:rFonts w:ascii="Arial" w:hAnsi="Arial" w:cs="Arial"/>
        </w:rPr>
      </w:pPr>
      <w:r>
        <w:rPr>
          <w:rFonts w:ascii="Arial" w:hAnsi="Arial" w:cs="Arial"/>
        </w:rPr>
        <w:t>Za objednatele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 z</w:t>
      </w:r>
      <w:r w:rsidR="000B7D6C" w:rsidRPr="00970041">
        <w:rPr>
          <w:rFonts w:ascii="Arial" w:hAnsi="Arial" w:cs="Arial"/>
        </w:rPr>
        <w:t>hotovitele</w:t>
      </w:r>
    </w:p>
    <w:p w14:paraId="1899FA54" w14:textId="77777777" w:rsidR="000B7D6C" w:rsidRDefault="000B7D6C" w:rsidP="000F1047">
      <w:pPr>
        <w:pStyle w:val="Zkladntext"/>
        <w:spacing w:line="240" w:lineRule="atLeast"/>
        <w:rPr>
          <w:rFonts w:ascii="Arial" w:hAnsi="Arial" w:cs="Arial"/>
        </w:rPr>
      </w:pPr>
    </w:p>
    <w:p w14:paraId="57412D3F" w14:textId="77777777" w:rsidR="00B93AE1" w:rsidRDefault="00B93AE1" w:rsidP="00B93AE1">
      <w:pPr>
        <w:pStyle w:val="Zkladntext"/>
        <w:spacing w:line="240" w:lineRule="atLeast"/>
        <w:rPr>
          <w:rFonts w:ascii="Arial" w:hAnsi="Arial" w:cs="Arial"/>
        </w:rPr>
      </w:pPr>
    </w:p>
    <w:p w14:paraId="7A71BFBF" w14:textId="77777777" w:rsidR="00B93AE1" w:rsidRPr="00970041" w:rsidRDefault="00B93AE1" w:rsidP="00B93AE1">
      <w:pPr>
        <w:pStyle w:val="Zkladntext"/>
        <w:spacing w:line="240" w:lineRule="atLeast"/>
        <w:rPr>
          <w:rFonts w:ascii="Arial" w:hAnsi="Arial" w:cs="Arial"/>
        </w:rPr>
      </w:pPr>
    </w:p>
    <w:p w14:paraId="78D5F7DF" w14:textId="77777777" w:rsidR="00B93AE1" w:rsidRPr="00970041" w:rsidRDefault="00B93AE1" w:rsidP="00B93AE1">
      <w:pPr>
        <w:pStyle w:val="Zkladntext"/>
        <w:spacing w:line="240" w:lineRule="atLeast"/>
        <w:rPr>
          <w:rFonts w:ascii="Arial" w:hAnsi="Arial" w:cs="Arial"/>
        </w:rPr>
      </w:pPr>
      <w:r>
        <w:rPr>
          <w:rFonts w:ascii="Arial" w:hAnsi="Arial" w:cs="Arial"/>
        </w:rPr>
        <w:t>Za objednatele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 z</w:t>
      </w:r>
      <w:r w:rsidRPr="00970041">
        <w:rPr>
          <w:rFonts w:ascii="Arial" w:hAnsi="Arial" w:cs="Arial"/>
        </w:rPr>
        <w:t>hotovitele</w:t>
      </w:r>
    </w:p>
    <w:p w14:paraId="43931F05" w14:textId="77777777" w:rsidR="00B93AE1" w:rsidRDefault="00B93AE1" w:rsidP="00B93AE1">
      <w:pPr>
        <w:pStyle w:val="Zkladntext"/>
        <w:spacing w:line="240" w:lineRule="atLeast"/>
        <w:rPr>
          <w:rFonts w:ascii="Arial" w:hAnsi="Arial" w:cs="Arial"/>
        </w:rPr>
      </w:pPr>
    </w:p>
    <w:p w14:paraId="7E19EA24" w14:textId="77777777" w:rsidR="00B93AE1" w:rsidRDefault="00B93AE1" w:rsidP="00B93AE1">
      <w:pPr>
        <w:pStyle w:val="Zkladntext"/>
        <w:spacing w:line="240" w:lineRule="atLeast"/>
        <w:rPr>
          <w:rFonts w:ascii="Arial" w:hAnsi="Arial" w:cs="Arial"/>
        </w:rPr>
      </w:pPr>
    </w:p>
    <w:p w14:paraId="4338536D" w14:textId="77777777" w:rsidR="00B93AE1" w:rsidRPr="000472D1" w:rsidRDefault="00B93AE1" w:rsidP="00B93AE1">
      <w:pPr>
        <w:pStyle w:val="Zkladntext"/>
        <w:spacing w:line="240" w:lineRule="atLeast"/>
        <w:rPr>
          <w:rFonts w:ascii="Arial" w:hAnsi="Arial" w:cs="Arial"/>
          <w:color w:val="000000" w:themeColor="text1"/>
        </w:rPr>
      </w:pPr>
    </w:p>
    <w:p w14:paraId="62E5493F" w14:textId="77777777" w:rsidR="00B93AE1" w:rsidRPr="000472D1" w:rsidRDefault="00B93AE1" w:rsidP="00B93AE1">
      <w:pPr>
        <w:pStyle w:val="Zkladntext"/>
        <w:spacing w:line="240" w:lineRule="atLeast"/>
        <w:rPr>
          <w:rFonts w:ascii="Arial" w:hAnsi="Arial" w:cs="Arial"/>
          <w:color w:val="000000" w:themeColor="text1"/>
        </w:rPr>
      </w:pPr>
      <w:r>
        <w:rPr>
          <w:rFonts w:ascii="Arial" w:hAnsi="Arial" w:cs="Arial"/>
          <w:bCs/>
          <w:color w:val="000000" w:themeColor="text1"/>
          <w:szCs w:val="24"/>
        </w:rPr>
        <w:t>Vlkoš</w:t>
      </w:r>
      <w:r w:rsidRPr="000472D1">
        <w:rPr>
          <w:rFonts w:ascii="Arial" w:hAnsi="Arial" w:cs="Arial"/>
          <w:color w:val="000000" w:themeColor="text1"/>
        </w:rPr>
        <w:t>, dne …………</w:t>
      </w:r>
      <w:r w:rsidRPr="000472D1">
        <w:rPr>
          <w:rFonts w:ascii="Arial" w:hAnsi="Arial" w:cs="Arial"/>
          <w:color w:val="000000" w:themeColor="text1"/>
        </w:rPr>
        <w:tab/>
      </w:r>
      <w:r w:rsidRPr="000472D1">
        <w:rPr>
          <w:rFonts w:ascii="Arial" w:hAnsi="Arial" w:cs="Arial"/>
          <w:color w:val="000000" w:themeColor="text1"/>
        </w:rPr>
        <w:tab/>
      </w:r>
      <w:r w:rsidRPr="000472D1">
        <w:rPr>
          <w:rFonts w:ascii="Arial" w:hAnsi="Arial" w:cs="Arial"/>
          <w:color w:val="000000" w:themeColor="text1"/>
        </w:rPr>
        <w:tab/>
      </w:r>
      <w:r w:rsidRPr="000472D1">
        <w:rPr>
          <w:rFonts w:ascii="Arial" w:hAnsi="Arial" w:cs="Arial"/>
          <w:color w:val="000000" w:themeColor="text1"/>
        </w:rPr>
        <w:tab/>
      </w:r>
      <w:r w:rsidRPr="000472D1">
        <w:rPr>
          <w:rFonts w:ascii="Arial" w:hAnsi="Arial" w:cs="Arial"/>
          <w:color w:val="000000" w:themeColor="text1"/>
        </w:rPr>
        <w:tab/>
        <w:t>V……….…, dne …………</w:t>
      </w:r>
    </w:p>
    <w:p w14:paraId="1137EF20" w14:textId="77777777" w:rsidR="00B93AE1" w:rsidRPr="000472D1" w:rsidRDefault="00B93AE1" w:rsidP="00B93AE1">
      <w:pPr>
        <w:pStyle w:val="Zkladntext"/>
        <w:spacing w:line="240" w:lineRule="atLeast"/>
        <w:rPr>
          <w:rFonts w:ascii="Arial" w:hAnsi="Arial" w:cs="Arial"/>
        </w:rPr>
      </w:pPr>
    </w:p>
    <w:p w14:paraId="29DD4E0E" w14:textId="77777777" w:rsidR="00B93AE1" w:rsidRPr="000472D1" w:rsidRDefault="00B93AE1" w:rsidP="00B93AE1">
      <w:pPr>
        <w:pStyle w:val="Zkladntext"/>
        <w:spacing w:line="240" w:lineRule="atLeast"/>
        <w:rPr>
          <w:rFonts w:ascii="Arial" w:hAnsi="Arial" w:cs="Arial"/>
        </w:rPr>
      </w:pPr>
    </w:p>
    <w:p w14:paraId="2A08481A" w14:textId="77777777" w:rsidR="00B93AE1" w:rsidRPr="000472D1" w:rsidRDefault="00B93AE1" w:rsidP="00B93AE1">
      <w:pPr>
        <w:pStyle w:val="Zkladntext"/>
        <w:spacing w:line="240" w:lineRule="atLeast"/>
        <w:rPr>
          <w:rFonts w:ascii="Arial" w:hAnsi="Arial" w:cs="Arial"/>
        </w:rPr>
      </w:pPr>
    </w:p>
    <w:p w14:paraId="1AC2DF32" w14:textId="77777777" w:rsidR="00B93AE1" w:rsidRPr="000472D1" w:rsidRDefault="00B93AE1" w:rsidP="00B93AE1">
      <w:pPr>
        <w:pStyle w:val="Zkladntext"/>
        <w:spacing w:line="240" w:lineRule="atLeast"/>
        <w:rPr>
          <w:rFonts w:ascii="Arial" w:hAnsi="Arial" w:cs="Arial"/>
        </w:rPr>
      </w:pPr>
    </w:p>
    <w:p w14:paraId="40F93B29" w14:textId="1AA03E7D" w:rsidR="00B93AE1" w:rsidRPr="000472D1" w:rsidRDefault="00B93AE1" w:rsidP="00B93AE1">
      <w:pPr>
        <w:pStyle w:val="Zkladntext"/>
        <w:jc w:val="both"/>
        <w:rPr>
          <w:rFonts w:ascii="Arial" w:hAnsi="Arial" w:cs="Arial"/>
          <w:szCs w:val="24"/>
        </w:rPr>
      </w:pPr>
      <w:bookmarkStart w:id="1" w:name="_Hlk181863921"/>
      <w:r w:rsidRPr="000472D1">
        <w:rPr>
          <w:rFonts w:ascii="Arial" w:hAnsi="Arial" w:cs="Arial"/>
          <w:szCs w:val="24"/>
        </w:rPr>
        <w:t>………………………………</w:t>
      </w:r>
      <w:bookmarkEnd w:id="1"/>
      <w:r w:rsidRPr="000472D1">
        <w:rPr>
          <w:rFonts w:ascii="Arial" w:hAnsi="Arial" w:cs="Arial"/>
          <w:szCs w:val="24"/>
        </w:rPr>
        <w:t xml:space="preserve">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Pr="000472D1">
        <w:rPr>
          <w:rFonts w:ascii="Arial" w:hAnsi="Arial" w:cs="Arial"/>
          <w:szCs w:val="24"/>
        </w:rPr>
        <w:t xml:space="preserve">………………………………       </w:t>
      </w:r>
    </w:p>
    <w:p w14:paraId="345F5E00" w14:textId="77777777" w:rsidR="00B93AE1" w:rsidRPr="000472D1" w:rsidRDefault="00B93AE1" w:rsidP="00B93AE1">
      <w:pPr>
        <w:pStyle w:val="Zkladntext"/>
        <w:jc w:val="both"/>
        <w:rPr>
          <w:rFonts w:ascii="Arial" w:hAnsi="Arial" w:cs="Arial"/>
          <w:b/>
          <w:szCs w:val="24"/>
        </w:rPr>
      </w:pPr>
      <w:r w:rsidRPr="000472D1">
        <w:rPr>
          <w:rFonts w:ascii="Arial" w:hAnsi="Arial" w:cs="Arial"/>
          <w:b/>
          <w:szCs w:val="24"/>
        </w:rPr>
        <w:t xml:space="preserve">Ing. Jan </w:t>
      </w:r>
      <w:proofErr w:type="spellStart"/>
      <w:r w:rsidRPr="000472D1">
        <w:rPr>
          <w:rFonts w:ascii="Arial" w:hAnsi="Arial" w:cs="Arial"/>
          <w:b/>
          <w:szCs w:val="24"/>
        </w:rPr>
        <w:t>Filák</w:t>
      </w:r>
      <w:proofErr w:type="spellEnd"/>
    </w:p>
    <w:p w14:paraId="49A5F220" w14:textId="77777777" w:rsidR="00B93AE1" w:rsidRPr="000472D1" w:rsidRDefault="00B93AE1" w:rsidP="00B93AE1">
      <w:pPr>
        <w:pStyle w:val="Zkladntext"/>
        <w:jc w:val="both"/>
        <w:rPr>
          <w:rFonts w:ascii="Arial" w:hAnsi="Arial" w:cs="Arial"/>
          <w:szCs w:val="24"/>
        </w:rPr>
      </w:pPr>
      <w:r w:rsidRPr="000472D1">
        <w:rPr>
          <w:rFonts w:ascii="Arial" w:hAnsi="Arial" w:cs="Arial"/>
          <w:szCs w:val="24"/>
        </w:rPr>
        <w:t>FILÁK, s.r.o. - jednatel</w:t>
      </w:r>
      <w:r w:rsidRPr="000472D1">
        <w:rPr>
          <w:rFonts w:ascii="Arial" w:hAnsi="Arial" w:cs="Arial"/>
          <w:szCs w:val="24"/>
        </w:rPr>
        <w:tab/>
      </w:r>
    </w:p>
    <w:p w14:paraId="7E46A471" w14:textId="77777777" w:rsidR="00B93AE1" w:rsidRPr="000472D1" w:rsidRDefault="00B93AE1" w:rsidP="00B93AE1">
      <w:pPr>
        <w:pStyle w:val="Zkladntext"/>
        <w:jc w:val="both"/>
        <w:rPr>
          <w:rFonts w:ascii="Arial" w:hAnsi="Arial" w:cs="Arial"/>
          <w:szCs w:val="24"/>
        </w:rPr>
      </w:pPr>
    </w:p>
    <w:p w14:paraId="771F75B0" w14:textId="77777777" w:rsidR="00B93AE1" w:rsidRDefault="00B93AE1" w:rsidP="00B93AE1">
      <w:pPr>
        <w:pStyle w:val="Zkladntext"/>
        <w:tabs>
          <w:tab w:val="left" w:pos="18"/>
          <w:tab w:val="left" w:pos="0"/>
          <w:tab w:val="left" w:pos="0"/>
        </w:tabs>
        <w:ind w:firstLine="4962"/>
        <w:jc w:val="both"/>
        <w:rPr>
          <w:rFonts w:ascii="Arial" w:hAnsi="Arial" w:cs="Arial"/>
          <w:b/>
          <w:szCs w:val="24"/>
        </w:rPr>
      </w:pPr>
    </w:p>
    <w:p w14:paraId="0CF2DDD9" w14:textId="77777777" w:rsidR="00B93AE1" w:rsidRDefault="00B93AE1" w:rsidP="00B93AE1">
      <w:pPr>
        <w:pStyle w:val="Zkladntext"/>
        <w:tabs>
          <w:tab w:val="left" w:pos="18"/>
          <w:tab w:val="left" w:pos="0"/>
          <w:tab w:val="left" w:pos="0"/>
        </w:tabs>
        <w:ind w:firstLine="4962"/>
        <w:jc w:val="both"/>
        <w:rPr>
          <w:rFonts w:ascii="Arial" w:hAnsi="Arial" w:cs="Arial"/>
          <w:b/>
          <w:szCs w:val="24"/>
        </w:rPr>
      </w:pPr>
    </w:p>
    <w:p w14:paraId="5C357984" w14:textId="77777777" w:rsidR="00B93AE1" w:rsidRPr="000472D1" w:rsidRDefault="00B93AE1" w:rsidP="00B93AE1">
      <w:pPr>
        <w:pStyle w:val="Zkladntext"/>
        <w:tabs>
          <w:tab w:val="left" w:pos="18"/>
          <w:tab w:val="left" w:pos="0"/>
          <w:tab w:val="left" w:pos="0"/>
        </w:tabs>
        <w:ind w:firstLine="4962"/>
        <w:jc w:val="both"/>
        <w:rPr>
          <w:rFonts w:ascii="Arial" w:hAnsi="Arial" w:cs="Arial"/>
          <w:b/>
          <w:szCs w:val="24"/>
        </w:rPr>
      </w:pPr>
    </w:p>
    <w:p w14:paraId="0A8392D3" w14:textId="77777777" w:rsidR="00B93AE1" w:rsidRPr="000472D1" w:rsidRDefault="00B93AE1" w:rsidP="00B93AE1">
      <w:pPr>
        <w:pStyle w:val="Zkladntext"/>
        <w:jc w:val="both"/>
        <w:rPr>
          <w:rFonts w:ascii="Arial" w:hAnsi="Arial" w:cs="Arial"/>
          <w:szCs w:val="24"/>
        </w:rPr>
      </w:pPr>
      <w:r w:rsidRPr="000472D1">
        <w:rPr>
          <w:rFonts w:ascii="Arial" w:hAnsi="Arial" w:cs="Arial"/>
          <w:szCs w:val="24"/>
        </w:rPr>
        <w:t xml:space="preserve">………………………………        </w:t>
      </w:r>
    </w:p>
    <w:p w14:paraId="74A46245" w14:textId="77777777" w:rsidR="00B93AE1" w:rsidRPr="000472D1" w:rsidRDefault="00B93AE1" w:rsidP="00B93AE1">
      <w:pPr>
        <w:pStyle w:val="Zkladntext"/>
        <w:jc w:val="both"/>
        <w:rPr>
          <w:rFonts w:ascii="Arial" w:hAnsi="Arial" w:cs="Arial"/>
          <w:b/>
          <w:szCs w:val="24"/>
        </w:rPr>
      </w:pPr>
      <w:r w:rsidRPr="000472D1">
        <w:rPr>
          <w:rFonts w:ascii="Arial" w:hAnsi="Arial" w:cs="Arial"/>
          <w:b/>
          <w:szCs w:val="24"/>
        </w:rPr>
        <w:t xml:space="preserve">Martin </w:t>
      </w:r>
      <w:proofErr w:type="spellStart"/>
      <w:r w:rsidRPr="000472D1">
        <w:rPr>
          <w:rFonts w:ascii="Arial" w:hAnsi="Arial" w:cs="Arial"/>
          <w:b/>
          <w:szCs w:val="24"/>
        </w:rPr>
        <w:t>Filák</w:t>
      </w:r>
      <w:proofErr w:type="spellEnd"/>
    </w:p>
    <w:p w14:paraId="615AE50E" w14:textId="77777777" w:rsidR="00B93AE1" w:rsidRPr="000472D1" w:rsidRDefault="00B93AE1" w:rsidP="00B93AE1">
      <w:pPr>
        <w:pStyle w:val="Zkladntext"/>
        <w:jc w:val="both"/>
        <w:rPr>
          <w:rFonts w:ascii="Arial" w:hAnsi="Arial" w:cs="Arial"/>
          <w:szCs w:val="24"/>
        </w:rPr>
      </w:pPr>
      <w:r w:rsidRPr="000472D1">
        <w:rPr>
          <w:rFonts w:ascii="Arial" w:hAnsi="Arial" w:cs="Arial"/>
          <w:szCs w:val="24"/>
        </w:rPr>
        <w:t>FILÁK, s.r.o. - jednatel</w:t>
      </w:r>
      <w:r w:rsidRPr="000472D1">
        <w:rPr>
          <w:rFonts w:ascii="Arial" w:hAnsi="Arial" w:cs="Arial"/>
          <w:szCs w:val="24"/>
        </w:rPr>
        <w:tab/>
      </w:r>
    </w:p>
    <w:p w14:paraId="579681B0" w14:textId="77777777" w:rsidR="00A21484" w:rsidRDefault="00A21484" w:rsidP="000F1047">
      <w:pPr>
        <w:pStyle w:val="Zkladntext"/>
        <w:jc w:val="both"/>
        <w:rPr>
          <w:rFonts w:ascii="Arial" w:hAnsi="Arial" w:cs="Arial"/>
          <w:szCs w:val="24"/>
        </w:rPr>
      </w:pPr>
    </w:p>
    <w:sectPr w:rsidR="00A21484" w:rsidSect="003567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4"/>
    <w:lvl w:ilvl="0">
      <w:start w:val="1"/>
      <w:numFmt w:val="decimal"/>
      <w:lvlText w:val="%1."/>
      <w:lvlJc w:val="left"/>
      <w:pPr>
        <w:tabs>
          <w:tab w:val="num" w:pos="720"/>
        </w:tabs>
        <w:ind w:left="720" w:hanging="360"/>
      </w:pPr>
    </w:lvl>
    <w:lvl w:ilvl="1">
      <w:start w:val="1"/>
      <w:numFmt w:val="decimal"/>
      <w:lvlText w:val="%1.%2."/>
      <w:lvlJc w:val="left"/>
      <w:pPr>
        <w:tabs>
          <w:tab w:val="num" w:pos="1428"/>
        </w:tabs>
        <w:ind w:left="1428" w:hanging="720"/>
      </w:pPr>
      <w:rPr>
        <w:b w:val="0"/>
        <w:color w:val="000000"/>
      </w:rPr>
    </w:lvl>
    <w:lvl w:ilvl="2">
      <w:start w:val="1"/>
      <w:numFmt w:val="decimal"/>
      <w:lvlText w:val="%1.%2.%3."/>
      <w:lvlJc w:val="left"/>
      <w:pPr>
        <w:tabs>
          <w:tab w:val="num" w:pos="1776"/>
        </w:tabs>
        <w:ind w:left="1776" w:hanging="720"/>
      </w:pPr>
      <w:rPr>
        <w:color w:val="000000"/>
      </w:r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1" w15:restartNumberingAfterBreak="0">
    <w:nsid w:val="35CF7524"/>
    <w:multiLevelType w:val="multilevel"/>
    <w:tmpl w:val="FF109F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b w:val="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 w15:restartNumberingAfterBreak="0">
    <w:nsid w:val="3A254D4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965679E"/>
    <w:multiLevelType w:val="hybridMultilevel"/>
    <w:tmpl w:val="EC344B66"/>
    <w:lvl w:ilvl="0" w:tplc="FAD6879A">
      <w:start w:val="1"/>
      <w:numFmt w:val="decimal"/>
      <w:lvlText w:val="%1."/>
      <w:lvlJc w:val="left"/>
      <w:pPr>
        <w:tabs>
          <w:tab w:val="num" w:pos="927"/>
        </w:tabs>
        <w:ind w:left="927" w:hanging="360"/>
      </w:pPr>
      <w:rPr>
        <w:rFonts w:hint="default"/>
        <w:color w:val="auto"/>
        <w:sz w:val="28"/>
        <w:szCs w:val="28"/>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553D526E"/>
    <w:multiLevelType w:val="hybridMultilevel"/>
    <w:tmpl w:val="88524ECE"/>
    <w:lvl w:ilvl="0" w:tplc="E79AC672">
      <w:numFmt w:val="bullet"/>
      <w:lvlText w:val="-"/>
      <w:lvlJc w:val="left"/>
      <w:pPr>
        <w:tabs>
          <w:tab w:val="num" w:pos="1778"/>
        </w:tabs>
        <w:ind w:left="1778" w:hanging="360"/>
      </w:pPr>
      <w:rPr>
        <w:rFonts w:ascii="Arial" w:eastAsia="Times New Roman" w:hAnsi="Arial" w:cs="Arial" w:hint="default"/>
        <w:sz w:val="24"/>
      </w:rPr>
    </w:lvl>
    <w:lvl w:ilvl="1" w:tplc="04050003">
      <w:start w:val="1"/>
      <w:numFmt w:val="bullet"/>
      <w:lvlText w:val="o"/>
      <w:lvlJc w:val="left"/>
      <w:pPr>
        <w:tabs>
          <w:tab w:val="num" w:pos="2498"/>
        </w:tabs>
        <w:ind w:left="2498" w:hanging="360"/>
      </w:pPr>
      <w:rPr>
        <w:rFonts w:ascii="Courier New" w:hAnsi="Courier New" w:cs="Courier New" w:hint="default"/>
      </w:rPr>
    </w:lvl>
    <w:lvl w:ilvl="2" w:tplc="04050005" w:tentative="1">
      <w:start w:val="1"/>
      <w:numFmt w:val="bullet"/>
      <w:lvlText w:val=""/>
      <w:lvlJc w:val="left"/>
      <w:pPr>
        <w:tabs>
          <w:tab w:val="num" w:pos="3218"/>
        </w:tabs>
        <w:ind w:left="3218" w:hanging="360"/>
      </w:pPr>
      <w:rPr>
        <w:rFonts w:ascii="Wingdings" w:hAnsi="Wingdings" w:hint="default"/>
      </w:rPr>
    </w:lvl>
    <w:lvl w:ilvl="3" w:tplc="04050001" w:tentative="1">
      <w:start w:val="1"/>
      <w:numFmt w:val="bullet"/>
      <w:lvlText w:val=""/>
      <w:lvlJc w:val="left"/>
      <w:pPr>
        <w:tabs>
          <w:tab w:val="num" w:pos="3938"/>
        </w:tabs>
        <w:ind w:left="3938" w:hanging="360"/>
      </w:pPr>
      <w:rPr>
        <w:rFonts w:ascii="Symbol" w:hAnsi="Symbol" w:hint="default"/>
      </w:rPr>
    </w:lvl>
    <w:lvl w:ilvl="4" w:tplc="04050003" w:tentative="1">
      <w:start w:val="1"/>
      <w:numFmt w:val="bullet"/>
      <w:lvlText w:val="o"/>
      <w:lvlJc w:val="left"/>
      <w:pPr>
        <w:tabs>
          <w:tab w:val="num" w:pos="4658"/>
        </w:tabs>
        <w:ind w:left="4658" w:hanging="360"/>
      </w:pPr>
      <w:rPr>
        <w:rFonts w:ascii="Courier New" w:hAnsi="Courier New" w:cs="Courier New" w:hint="default"/>
      </w:rPr>
    </w:lvl>
    <w:lvl w:ilvl="5" w:tplc="04050005" w:tentative="1">
      <w:start w:val="1"/>
      <w:numFmt w:val="bullet"/>
      <w:lvlText w:val=""/>
      <w:lvlJc w:val="left"/>
      <w:pPr>
        <w:tabs>
          <w:tab w:val="num" w:pos="5378"/>
        </w:tabs>
        <w:ind w:left="5378" w:hanging="360"/>
      </w:pPr>
      <w:rPr>
        <w:rFonts w:ascii="Wingdings" w:hAnsi="Wingdings" w:hint="default"/>
      </w:rPr>
    </w:lvl>
    <w:lvl w:ilvl="6" w:tplc="04050001" w:tentative="1">
      <w:start w:val="1"/>
      <w:numFmt w:val="bullet"/>
      <w:lvlText w:val=""/>
      <w:lvlJc w:val="left"/>
      <w:pPr>
        <w:tabs>
          <w:tab w:val="num" w:pos="6098"/>
        </w:tabs>
        <w:ind w:left="6098" w:hanging="360"/>
      </w:pPr>
      <w:rPr>
        <w:rFonts w:ascii="Symbol" w:hAnsi="Symbol" w:hint="default"/>
      </w:rPr>
    </w:lvl>
    <w:lvl w:ilvl="7" w:tplc="04050003" w:tentative="1">
      <w:start w:val="1"/>
      <w:numFmt w:val="bullet"/>
      <w:lvlText w:val="o"/>
      <w:lvlJc w:val="left"/>
      <w:pPr>
        <w:tabs>
          <w:tab w:val="num" w:pos="6818"/>
        </w:tabs>
        <w:ind w:left="6818" w:hanging="360"/>
      </w:pPr>
      <w:rPr>
        <w:rFonts w:ascii="Courier New" w:hAnsi="Courier New" w:cs="Courier New" w:hint="default"/>
      </w:rPr>
    </w:lvl>
    <w:lvl w:ilvl="8" w:tplc="04050005" w:tentative="1">
      <w:start w:val="1"/>
      <w:numFmt w:val="bullet"/>
      <w:lvlText w:val=""/>
      <w:lvlJc w:val="left"/>
      <w:pPr>
        <w:tabs>
          <w:tab w:val="num" w:pos="7538"/>
        </w:tabs>
        <w:ind w:left="7538" w:hanging="360"/>
      </w:pPr>
      <w:rPr>
        <w:rFonts w:ascii="Wingdings" w:hAnsi="Wingdings" w:hint="default"/>
      </w:rPr>
    </w:lvl>
  </w:abstractNum>
  <w:abstractNum w:abstractNumId="6" w15:restartNumberingAfterBreak="0">
    <w:nsid w:val="5A262150"/>
    <w:multiLevelType w:val="hybridMultilevel"/>
    <w:tmpl w:val="D6A07A2C"/>
    <w:lvl w:ilvl="0" w:tplc="B73274CA">
      <w:start w:val="6"/>
      <w:numFmt w:val="bullet"/>
      <w:lvlText w:val="-"/>
      <w:lvlJc w:val="left"/>
      <w:pPr>
        <w:tabs>
          <w:tab w:val="num" w:pos="2136"/>
        </w:tabs>
        <w:ind w:left="2136" w:hanging="360"/>
      </w:pPr>
      <w:rPr>
        <w:rFonts w:ascii="Times New Roman" w:eastAsia="Times New Roman" w:hAnsi="Times New Roman" w:cs="Times New Roman" w:hint="default"/>
      </w:rPr>
    </w:lvl>
    <w:lvl w:ilvl="1" w:tplc="00529710">
      <w:start w:val="1"/>
      <w:numFmt w:val="bullet"/>
      <w:lvlText w:val="o"/>
      <w:lvlJc w:val="left"/>
      <w:pPr>
        <w:tabs>
          <w:tab w:val="num" w:pos="2856"/>
        </w:tabs>
        <w:ind w:left="2856" w:hanging="360"/>
      </w:pPr>
      <w:rPr>
        <w:rFonts w:ascii="Courier New" w:hAnsi="Courier New" w:hint="default"/>
      </w:rPr>
    </w:lvl>
    <w:lvl w:ilvl="2" w:tplc="EA566550">
      <w:start w:val="1"/>
      <w:numFmt w:val="bullet"/>
      <w:lvlText w:val=""/>
      <w:lvlJc w:val="left"/>
      <w:pPr>
        <w:tabs>
          <w:tab w:val="num" w:pos="3576"/>
        </w:tabs>
        <w:ind w:left="3576" w:hanging="360"/>
      </w:pPr>
      <w:rPr>
        <w:rFonts w:ascii="Wingdings" w:hAnsi="Wingdings" w:hint="default"/>
      </w:rPr>
    </w:lvl>
    <w:lvl w:ilvl="3" w:tplc="32D0E198" w:tentative="1">
      <w:start w:val="1"/>
      <w:numFmt w:val="bullet"/>
      <w:lvlText w:val=""/>
      <w:lvlJc w:val="left"/>
      <w:pPr>
        <w:tabs>
          <w:tab w:val="num" w:pos="4296"/>
        </w:tabs>
        <w:ind w:left="4296" w:hanging="360"/>
      </w:pPr>
      <w:rPr>
        <w:rFonts w:ascii="Symbol" w:hAnsi="Symbol" w:hint="default"/>
      </w:rPr>
    </w:lvl>
    <w:lvl w:ilvl="4" w:tplc="33E8BD3C" w:tentative="1">
      <w:start w:val="1"/>
      <w:numFmt w:val="bullet"/>
      <w:lvlText w:val="o"/>
      <w:lvlJc w:val="left"/>
      <w:pPr>
        <w:tabs>
          <w:tab w:val="num" w:pos="5016"/>
        </w:tabs>
        <w:ind w:left="5016" w:hanging="360"/>
      </w:pPr>
      <w:rPr>
        <w:rFonts w:ascii="Courier New" w:hAnsi="Courier New" w:hint="default"/>
      </w:rPr>
    </w:lvl>
    <w:lvl w:ilvl="5" w:tplc="1E3A1D32" w:tentative="1">
      <w:start w:val="1"/>
      <w:numFmt w:val="bullet"/>
      <w:lvlText w:val=""/>
      <w:lvlJc w:val="left"/>
      <w:pPr>
        <w:tabs>
          <w:tab w:val="num" w:pos="5736"/>
        </w:tabs>
        <w:ind w:left="5736" w:hanging="360"/>
      </w:pPr>
      <w:rPr>
        <w:rFonts w:ascii="Wingdings" w:hAnsi="Wingdings" w:hint="default"/>
      </w:rPr>
    </w:lvl>
    <w:lvl w:ilvl="6" w:tplc="5D1699E0" w:tentative="1">
      <w:start w:val="1"/>
      <w:numFmt w:val="bullet"/>
      <w:lvlText w:val=""/>
      <w:lvlJc w:val="left"/>
      <w:pPr>
        <w:tabs>
          <w:tab w:val="num" w:pos="6456"/>
        </w:tabs>
        <w:ind w:left="6456" w:hanging="360"/>
      </w:pPr>
      <w:rPr>
        <w:rFonts w:ascii="Symbol" w:hAnsi="Symbol" w:hint="default"/>
      </w:rPr>
    </w:lvl>
    <w:lvl w:ilvl="7" w:tplc="A82AE736" w:tentative="1">
      <w:start w:val="1"/>
      <w:numFmt w:val="bullet"/>
      <w:lvlText w:val="o"/>
      <w:lvlJc w:val="left"/>
      <w:pPr>
        <w:tabs>
          <w:tab w:val="num" w:pos="7176"/>
        </w:tabs>
        <w:ind w:left="7176" w:hanging="360"/>
      </w:pPr>
      <w:rPr>
        <w:rFonts w:ascii="Courier New" w:hAnsi="Courier New" w:hint="default"/>
      </w:rPr>
    </w:lvl>
    <w:lvl w:ilvl="8" w:tplc="805EFBC2" w:tentative="1">
      <w:start w:val="1"/>
      <w:numFmt w:val="bullet"/>
      <w:lvlText w:val=""/>
      <w:lvlJc w:val="left"/>
      <w:pPr>
        <w:tabs>
          <w:tab w:val="num" w:pos="7896"/>
        </w:tabs>
        <w:ind w:left="7896" w:hanging="360"/>
      </w:pPr>
      <w:rPr>
        <w:rFonts w:ascii="Wingdings" w:hAnsi="Wingdings" w:hint="default"/>
      </w:rPr>
    </w:lvl>
  </w:abstractNum>
  <w:abstractNum w:abstractNumId="7" w15:restartNumberingAfterBreak="0">
    <w:nsid w:val="6C913B51"/>
    <w:multiLevelType w:val="multilevel"/>
    <w:tmpl w:val="07802F96"/>
    <w:lvl w:ilvl="0">
      <w:start w:val="1"/>
      <w:numFmt w:val="decimal"/>
      <w:lvlText w:val="%1."/>
      <w:lvlJc w:val="left"/>
      <w:pPr>
        <w:tabs>
          <w:tab w:val="num" w:pos="720"/>
        </w:tabs>
        <w:ind w:left="720" w:hanging="360"/>
      </w:pPr>
      <w:rPr>
        <w:rFonts w:hint="default"/>
        <w:color w:val="000000"/>
      </w:rPr>
    </w:lvl>
    <w:lvl w:ilvl="1">
      <w:start w:val="1"/>
      <w:numFmt w:val="decimal"/>
      <w:isLgl/>
      <w:lvlText w:val="%1.%2."/>
      <w:lvlJc w:val="left"/>
      <w:pPr>
        <w:tabs>
          <w:tab w:val="num" w:pos="1428"/>
        </w:tabs>
        <w:ind w:left="1428" w:hanging="720"/>
      </w:pPr>
      <w:rPr>
        <w:rFonts w:hint="default"/>
        <w:b w:val="0"/>
        <w:color w:val="00000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8"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9" w15:restartNumberingAfterBreak="0">
    <w:nsid w:val="7CA2200B"/>
    <w:multiLevelType w:val="hybridMultilevel"/>
    <w:tmpl w:val="04A0C458"/>
    <w:lvl w:ilvl="0" w:tplc="26EA5376">
      <w:start w:val="1"/>
      <w:numFmt w:val="lowerLetter"/>
      <w:lvlText w:val="%1)"/>
      <w:lvlJc w:val="left"/>
      <w:pPr>
        <w:tabs>
          <w:tab w:val="num" w:pos="2136"/>
        </w:tabs>
        <w:ind w:left="2136" w:hanging="360"/>
      </w:pPr>
      <w:rPr>
        <w:rFonts w:hint="default"/>
      </w:rPr>
    </w:lvl>
    <w:lvl w:ilvl="1" w:tplc="49D6247A">
      <w:start w:val="1"/>
      <w:numFmt w:val="decimal"/>
      <w:lvlText w:val="%2."/>
      <w:lvlJc w:val="left"/>
      <w:pPr>
        <w:tabs>
          <w:tab w:val="num" w:pos="2856"/>
        </w:tabs>
        <w:ind w:left="2856" w:hanging="360"/>
      </w:pPr>
      <w:rPr>
        <w:rFonts w:hint="default"/>
      </w:rPr>
    </w:lvl>
    <w:lvl w:ilvl="2" w:tplc="CAC47C16" w:tentative="1">
      <w:start w:val="1"/>
      <w:numFmt w:val="lowerRoman"/>
      <w:lvlText w:val="%3."/>
      <w:lvlJc w:val="right"/>
      <w:pPr>
        <w:tabs>
          <w:tab w:val="num" w:pos="3576"/>
        </w:tabs>
        <w:ind w:left="3576" w:hanging="180"/>
      </w:pPr>
    </w:lvl>
    <w:lvl w:ilvl="3" w:tplc="C772DDF4" w:tentative="1">
      <w:start w:val="1"/>
      <w:numFmt w:val="decimal"/>
      <w:lvlText w:val="%4."/>
      <w:lvlJc w:val="left"/>
      <w:pPr>
        <w:tabs>
          <w:tab w:val="num" w:pos="4296"/>
        </w:tabs>
        <w:ind w:left="4296" w:hanging="360"/>
      </w:pPr>
    </w:lvl>
    <w:lvl w:ilvl="4" w:tplc="6DA618D4" w:tentative="1">
      <w:start w:val="1"/>
      <w:numFmt w:val="lowerLetter"/>
      <w:lvlText w:val="%5."/>
      <w:lvlJc w:val="left"/>
      <w:pPr>
        <w:tabs>
          <w:tab w:val="num" w:pos="5016"/>
        </w:tabs>
        <w:ind w:left="5016" w:hanging="360"/>
      </w:pPr>
    </w:lvl>
    <w:lvl w:ilvl="5" w:tplc="C86ED12A" w:tentative="1">
      <w:start w:val="1"/>
      <w:numFmt w:val="lowerRoman"/>
      <w:lvlText w:val="%6."/>
      <w:lvlJc w:val="right"/>
      <w:pPr>
        <w:tabs>
          <w:tab w:val="num" w:pos="5736"/>
        </w:tabs>
        <w:ind w:left="5736" w:hanging="180"/>
      </w:pPr>
    </w:lvl>
    <w:lvl w:ilvl="6" w:tplc="BE66BFBE" w:tentative="1">
      <w:start w:val="1"/>
      <w:numFmt w:val="decimal"/>
      <w:lvlText w:val="%7."/>
      <w:lvlJc w:val="left"/>
      <w:pPr>
        <w:tabs>
          <w:tab w:val="num" w:pos="6456"/>
        </w:tabs>
        <w:ind w:left="6456" w:hanging="360"/>
      </w:pPr>
    </w:lvl>
    <w:lvl w:ilvl="7" w:tplc="532C1498" w:tentative="1">
      <w:start w:val="1"/>
      <w:numFmt w:val="lowerLetter"/>
      <w:lvlText w:val="%8."/>
      <w:lvlJc w:val="left"/>
      <w:pPr>
        <w:tabs>
          <w:tab w:val="num" w:pos="7176"/>
        </w:tabs>
        <w:ind w:left="7176" w:hanging="360"/>
      </w:pPr>
    </w:lvl>
    <w:lvl w:ilvl="8" w:tplc="5F64151C" w:tentative="1">
      <w:start w:val="1"/>
      <w:numFmt w:val="lowerRoman"/>
      <w:lvlText w:val="%9."/>
      <w:lvlJc w:val="right"/>
      <w:pPr>
        <w:tabs>
          <w:tab w:val="num" w:pos="7896"/>
        </w:tabs>
        <w:ind w:left="7896" w:hanging="180"/>
      </w:pPr>
    </w:lvl>
  </w:abstractNum>
  <w:num w:numId="1" w16cid:durableId="97990454">
    <w:abstractNumId w:val="7"/>
  </w:num>
  <w:num w:numId="2" w16cid:durableId="1377777855">
    <w:abstractNumId w:val="8"/>
  </w:num>
  <w:num w:numId="3" w16cid:durableId="1144002316">
    <w:abstractNumId w:val="6"/>
  </w:num>
  <w:num w:numId="4" w16cid:durableId="339426692">
    <w:abstractNumId w:val="3"/>
  </w:num>
  <w:num w:numId="5" w16cid:durableId="1027364345">
    <w:abstractNumId w:val="9"/>
  </w:num>
  <w:num w:numId="6" w16cid:durableId="1758283778">
    <w:abstractNumId w:val="1"/>
  </w:num>
  <w:num w:numId="7" w16cid:durableId="176429899">
    <w:abstractNumId w:val="0"/>
  </w:num>
  <w:num w:numId="8" w16cid:durableId="914973788">
    <w:abstractNumId w:val="2"/>
  </w:num>
  <w:num w:numId="9" w16cid:durableId="1419861518">
    <w:abstractNumId w:val="5"/>
  </w:num>
  <w:num w:numId="10" w16cid:durableId="5776365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22E"/>
    <w:rsid w:val="0000756E"/>
    <w:rsid w:val="00010A49"/>
    <w:rsid w:val="00010F02"/>
    <w:rsid w:val="0001156A"/>
    <w:rsid w:val="00036E9D"/>
    <w:rsid w:val="00042D26"/>
    <w:rsid w:val="00052631"/>
    <w:rsid w:val="00055B59"/>
    <w:rsid w:val="0005618E"/>
    <w:rsid w:val="000603D0"/>
    <w:rsid w:val="00063EFE"/>
    <w:rsid w:val="00065617"/>
    <w:rsid w:val="00065999"/>
    <w:rsid w:val="00086954"/>
    <w:rsid w:val="00086DC8"/>
    <w:rsid w:val="000932F2"/>
    <w:rsid w:val="00095B20"/>
    <w:rsid w:val="00097786"/>
    <w:rsid w:val="000A3505"/>
    <w:rsid w:val="000B6399"/>
    <w:rsid w:val="000B68FD"/>
    <w:rsid w:val="000B7D6C"/>
    <w:rsid w:val="000C0ACC"/>
    <w:rsid w:val="000C3370"/>
    <w:rsid w:val="000C4A2B"/>
    <w:rsid w:val="000C6C04"/>
    <w:rsid w:val="000E1F7F"/>
    <w:rsid w:val="000E3A27"/>
    <w:rsid w:val="000E64BC"/>
    <w:rsid w:val="000E7554"/>
    <w:rsid w:val="000F1047"/>
    <w:rsid w:val="000F1CDA"/>
    <w:rsid w:val="000F468D"/>
    <w:rsid w:val="0010151A"/>
    <w:rsid w:val="00103713"/>
    <w:rsid w:val="001054D4"/>
    <w:rsid w:val="00107173"/>
    <w:rsid w:val="0011108F"/>
    <w:rsid w:val="00111119"/>
    <w:rsid w:val="00121325"/>
    <w:rsid w:val="0013041B"/>
    <w:rsid w:val="00132629"/>
    <w:rsid w:val="00133635"/>
    <w:rsid w:val="00133D73"/>
    <w:rsid w:val="00141C04"/>
    <w:rsid w:val="0014463B"/>
    <w:rsid w:val="00146D3F"/>
    <w:rsid w:val="00150FAC"/>
    <w:rsid w:val="001532E6"/>
    <w:rsid w:val="001569F6"/>
    <w:rsid w:val="001602AD"/>
    <w:rsid w:val="00165042"/>
    <w:rsid w:val="00167162"/>
    <w:rsid w:val="00175B99"/>
    <w:rsid w:val="001767E4"/>
    <w:rsid w:val="0018262F"/>
    <w:rsid w:val="001871E6"/>
    <w:rsid w:val="00193CDF"/>
    <w:rsid w:val="001948F8"/>
    <w:rsid w:val="00196102"/>
    <w:rsid w:val="001B1CD2"/>
    <w:rsid w:val="001B2A08"/>
    <w:rsid w:val="001B4D11"/>
    <w:rsid w:val="001B5DD5"/>
    <w:rsid w:val="001B6BB0"/>
    <w:rsid w:val="001D086C"/>
    <w:rsid w:val="001D3629"/>
    <w:rsid w:val="001D434E"/>
    <w:rsid w:val="001E2FC0"/>
    <w:rsid w:val="001E73C8"/>
    <w:rsid w:val="001E7E7B"/>
    <w:rsid w:val="001F0410"/>
    <w:rsid w:val="001F253C"/>
    <w:rsid w:val="00210A05"/>
    <w:rsid w:val="00214D7D"/>
    <w:rsid w:val="00220DBB"/>
    <w:rsid w:val="002212E9"/>
    <w:rsid w:val="0022379E"/>
    <w:rsid w:val="00234E27"/>
    <w:rsid w:val="002352F3"/>
    <w:rsid w:val="00245002"/>
    <w:rsid w:val="002567FD"/>
    <w:rsid w:val="00257005"/>
    <w:rsid w:val="00262E74"/>
    <w:rsid w:val="002651F6"/>
    <w:rsid w:val="00283FA9"/>
    <w:rsid w:val="00285141"/>
    <w:rsid w:val="002900CB"/>
    <w:rsid w:val="00294ECC"/>
    <w:rsid w:val="00297A07"/>
    <w:rsid w:val="002A0888"/>
    <w:rsid w:val="002A50D3"/>
    <w:rsid w:val="002A5B60"/>
    <w:rsid w:val="002A739C"/>
    <w:rsid w:val="002B2B2F"/>
    <w:rsid w:val="002B65CA"/>
    <w:rsid w:val="002C4D48"/>
    <w:rsid w:val="002C6474"/>
    <w:rsid w:val="002D154F"/>
    <w:rsid w:val="002D3935"/>
    <w:rsid w:val="002D6F7F"/>
    <w:rsid w:val="002E6BEF"/>
    <w:rsid w:val="002E71B7"/>
    <w:rsid w:val="002E740F"/>
    <w:rsid w:val="002F0713"/>
    <w:rsid w:val="002F57FB"/>
    <w:rsid w:val="002F6969"/>
    <w:rsid w:val="00301005"/>
    <w:rsid w:val="0032009F"/>
    <w:rsid w:val="00326F29"/>
    <w:rsid w:val="00337260"/>
    <w:rsid w:val="0034432F"/>
    <w:rsid w:val="00351966"/>
    <w:rsid w:val="00351FC1"/>
    <w:rsid w:val="0035524A"/>
    <w:rsid w:val="00356789"/>
    <w:rsid w:val="00357774"/>
    <w:rsid w:val="00361D85"/>
    <w:rsid w:val="00363D00"/>
    <w:rsid w:val="00364522"/>
    <w:rsid w:val="00366B2B"/>
    <w:rsid w:val="00367B7B"/>
    <w:rsid w:val="00373D8F"/>
    <w:rsid w:val="0037523D"/>
    <w:rsid w:val="00380CD7"/>
    <w:rsid w:val="003838ED"/>
    <w:rsid w:val="00383E32"/>
    <w:rsid w:val="00385132"/>
    <w:rsid w:val="003907AF"/>
    <w:rsid w:val="003911AD"/>
    <w:rsid w:val="00393F1E"/>
    <w:rsid w:val="00397AB2"/>
    <w:rsid w:val="003B33FC"/>
    <w:rsid w:val="003B3842"/>
    <w:rsid w:val="003B4A9D"/>
    <w:rsid w:val="003C07FA"/>
    <w:rsid w:val="003C1351"/>
    <w:rsid w:val="003C6ED4"/>
    <w:rsid w:val="003D4455"/>
    <w:rsid w:val="003E215B"/>
    <w:rsid w:val="003E6E92"/>
    <w:rsid w:val="003F04A4"/>
    <w:rsid w:val="003F2B54"/>
    <w:rsid w:val="003F57BD"/>
    <w:rsid w:val="003F5F67"/>
    <w:rsid w:val="003F73FD"/>
    <w:rsid w:val="003F77DE"/>
    <w:rsid w:val="00407BC0"/>
    <w:rsid w:val="004171AD"/>
    <w:rsid w:val="0042041E"/>
    <w:rsid w:val="00426602"/>
    <w:rsid w:val="00427193"/>
    <w:rsid w:val="004302A8"/>
    <w:rsid w:val="00430F51"/>
    <w:rsid w:val="00431133"/>
    <w:rsid w:val="004435A4"/>
    <w:rsid w:val="00446A46"/>
    <w:rsid w:val="00447D25"/>
    <w:rsid w:val="00451819"/>
    <w:rsid w:val="0045222E"/>
    <w:rsid w:val="00456D6C"/>
    <w:rsid w:val="00467286"/>
    <w:rsid w:val="0046799C"/>
    <w:rsid w:val="00494651"/>
    <w:rsid w:val="00497842"/>
    <w:rsid w:val="00497AF9"/>
    <w:rsid w:val="004A0CC9"/>
    <w:rsid w:val="004A557A"/>
    <w:rsid w:val="004A6F3C"/>
    <w:rsid w:val="004B0AEF"/>
    <w:rsid w:val="004B6810"/>
    <w:rsid w:val="004B7C48"/>
    <w:rsid w:val="004C0741"/>
    <w:rsid w:val="004C2CDB"/>
    <w:rsid w:val="004C31D5"/>
    <w:rsid w:val="004D240E"/>
    <w:rsid w:val="004D27AE"/>
    <w:rsid w:val="004F06F2"/>
    <w:rsid w:val="004F27C9"/>
    <w:rsid w:val="004F3B6C"/>
    <w:rsid w:val="004F571E"/>
    <w:rsid w:val="004F6636"/>
    <w:rsid w:val="00500679"/>
    <w:rsid w:val="0050080B"/>
    <w:rsid w:val="00502E3D"/>
    <w:rsid w:val="00504DE5"/>
    <w:rsid w:val="00505893"/>
    <w:rsid w:val="00511009"/>
    <w:rsid w:val="00521AC1"/>
    <w:rsid w:val="00525C28"/>
    <w:rsid w:val="0052720F"/>
    <w:rsid w:val="005379C9"/>
    <w:rsid w:val="00553D98"/>
    <w:rsid w:val="00557C87"/>
    <w:rsid w:val="0056300B"/>
    <w:rsid w:val="005707F8"/>
    <w:rsid w:val="00572A61"/>
    <w:rsid w:val="00574FB2"/>
    <w:rsid w:val="00587806"/>
    <w:rsid w:val="00593F21"/>
    <w:rsid w:val="005963B7"/>
    <w:rsid w:val="005A0353"/>
    <w:rsid w:val="005A1D5D"/>
    <w:rsid w:val="005A21A1"/>
    <w:rsid w:val="005A5028"/>
    <w:rsid w:val="005A5848"/>
    <w:rsid w:val="005B2A79"/>
    <w:rsid w:val="005B642D"/>
    <w:rsid w:val="005C1C05"/>
    <w:rsid w:val="005D107D"/>
    <w:rsid w:val="005D6486"/>
    <w:rsid w:val="005F1171"/>
    <w:rsid w:val="005F27CC"/>
    <w:rsid w:val="005F5C26"/>
    <w:rsid w:val="005F7FC1"/>
    <w:rsid w:val="00601427"/>
    <w:rsid w:val="006024A6"/>
    <w:rsid w:val="006047DE"/>
    <w:rsid w:val="0060514E"/>
    <w:rsid w:val="006151A8"/>
    <w:rsid w:val="00616789"/>
    <w:rsid w:val="0062043B"/>
    <w:rsid w:val="00626AC2"/>
    <w:rsid w:val="00627C43"/>
    <w:rsid w:val="0063300F"/>
    <w:rsid w:val="00633A08"/>
    <w:rsid w:val="00635794"/>
    <w:rsid w:val="00653C88"/>
    <w:rsid w:val="006564B3"/>
    <w:rsid w:val="006649CE"/>
    <w:rsid w:val="006661B5"/>
    <w:rsid w:val="00667AF5"/>
    <w:rsid w:val="00670394"/>
    <w:rsid w:val="00670969"/>
    <w:rsid w:val="0067110A"/>
    <w:rsid w:val="006721D1"/>
    <w:rsid w:val="006726BF"/>
    <w:rsid w:val="00674587"/>
    <w:rsid w:val="0067618A"/>
    <w:rsid w:val="00676C94"/>
    <w:rsid w:val="0068188E"/>
    <w:rsid w:val="006828A4"/>
    <w:rsid w:val="00686413"/>
    <w:rsid w:val="00686D17"/>
    <w:rsid w:val="006951BF"/>
    <w:rsid w:val="00696F77"/>
    <w:rsid w:val="006A5095"/>
    <w:rsid w:val="006A560F"/>
    <w:rsid w:val="006A6CCF"/>
    <w:rsid w:val="006B01FA"/>
    <w:rsid w:val="006B4276"/>
    <w:rsid w:val="006B641D"/>
    <w:rsid w:val="006C0D0E"/>
    <w:rsid w:val="006C5917"/>
    <w:rsid w:val="006D12E1"/>
    <w:rsid w:val="006D15B1"/>
    <w:rsid w:val="006D3524"/>
    <w:rsid w:val="006D4D65"/>
    <w:rsid w:val="006E4A8C"/>
    <w:rsid w:val="006E5A85"/>
    <w:rsid w:val="006F41B3"/>
    <w:rsid w:val="006F5B0F"/>
    <w:rsid w:val="006F7441"/>
    <w:rsid w:val="007015F0"/>
    <w:rsid w:val="007037C1"/>
    <w:rsid w:val="00710282"/>
    <w:rsid w:val="00711F29"/>
    <w:rsid w:val="007211BA"/>
    <w:rsid w:val="007213B6"/>
    <w:rsid w:val="00724BC5"/>
    <w:rsid w:val="007254AB"/>
    <w:rsid w:val="00731C4E"/>
    <w:rsid w:val="0073684E"/>
    <w:rsid w:val="007456F8"/>
    <w:rsid w:val="00757873"/>
    <w:rsid w:val="00760168"/>
    <w:rsid w:val="00772449"/>
    <w:rsid w:val="00776196"/>
    <w:rsid w:val="00780F74"/>
    <w:rsid w:val="00781AE8"/>
    <w:rsid w:val="00783DE0"/>
    <w:rsid w:val="00792908"/>
    <w:rsid w:val="007B7E47"/>
    <w:rsid w:val="007C1D98"/>
    <w:rsid w:val="007D03F6"/>
    <w:rsid w:val="007D0B0A"/>
    <w:rsid w:val="007E2E78"/>
    <w:rsid w:val="007E414C"/>
    <w:rsid w:val="007E5273"/>
    <w:rsid w:val="007F3E5A"/>
    <w:rsid w:val="0080271A"/>
    <w:rsid w:val="008041C7"/>
    <w:rsid w:val="008042D5"/>
    <w:rsid w:val="00805A56"/>
    <w:rsid w:val="00810A37"/>
    <w:rsid w:val="008110DF"/>
    <w:rsid w:val="0081168E"/>
    <w:rsid w:val="00813019"/>
    <w:rsid w:val="008147BF"/>
    <w:rsid w:val="00814F3B"/>
    <w:rsid w:val="008175CE"/>
    <w:rsid w:val="00821F5B"/>
    <w:rsid w:val="00827FEF"/>
    <w:rsid w:val="008378F4"/>
    <w:rsid w:val="008415B0"/>
    <w:rsid w:val="00843A65"/>
    <w:rsid w:val="00846C5D"/>
    <w:rsid w:val="008471A0"/>
    <w:rsid w:val="00854B43"/>
    <w:rsid w:val="00854BA9"/>
    <w:rsid w:val="00861E81"/>
    <w:rsid w:val="00870D43"/>
    <w:rsid w:val="00872364"/>
    <w:rsid w:val="0087336D"/>
    <w:rsid w:val="008734EC"/>
    <w:rsid w:val="00874C5B"/>
    <w:rsid w:val="0087579B"/>
    <w:rsid w:val="0088202A"/>
    <w:rsid w:val="00882518"/>
    <w:rsid w:val="00891799"/>
    <w:rsid w:val="008950CF"/>
    <w:rsid w:val="008950EB"/>
    <w:rsid w:val="008A2406"/>
    <w:rsid w:val="008A3CE9"/>
    <w:rsid w:val="008A56EF"/>
    <w:rsid w:val="008B1FDE"/>
    <w:rsid w:val="008B5F75"/>
    <w:rsid w:val="008B62A3"/>
    <w:rsid w:val="008C5C1C"/>
    <w:rsid w:val="008D786A"/>
    <w:rsid w:val="008E39D5"/>
    <w:rsid w:val="008F405C"/>
    <w:rsid w:val="008F4D3C"/>
    <w:rsid w:val="009023E0"/>
    <w:rsid w:val="0090481E"/>
    <w:rsid w:val="00905DBA"/>
    <w:rsid w:val="00907833"/>
    <w:rsid w:val="009079B0"/>
    <w:rsid w:val="00911F05"/>
    <w:rsid w:val="00912813"/>
    <w:rsid w:val="00913B41"/>
    <w:rsid w:val="0092037C"/>
    <w:rsid w:val="00921D05"/>
    <w:rsid w:val="009357AA"/>
    <w:rsid w:val="00936CB8"/>
    <w:rsid w:val="00937E7D"/>
    <w:rsid w:val="00940C5E"/>
    <w:rsid w:val="00944E0A"/>
    <w:rsid w:val="00946505"/>
    <w:rsid w:val="009624AA"/>
    <w:rsid w:val="00970041"/>
    <w:rsid w:val="00973488"/>
    <w:rsid w:val="0097446C"/>
    <w:rsid w:val="00977436"/>
    <w:rsid w:val="00993B38"/>
    <w:rsid w:val="009A1C3E"/>
    <w:rsid w:val="009A1EE5"/>
    <w:rsid w:val="009A22DE"/>
    <w:rsid w:val="009B3D39"/>
    <w:rsid w:val="009B7868"/>
    <w:rsid w:val="009C0365"/>
    <w:rsid w:val="009E3DF0"/>
    <w:rsid w:val="009F1197"/>
    <w:rsid w:val="009F2109"/>
    <w:rsid w:val="009F50E0"/>
    <w:rsid w:val="009F6F64"/>
    <w:rsid w:val="00A02C2E"/>
    <w:rsid w:val="00A053DF"/>
    <w:rsid w:val="00A20098"/>
    <w:rsid w:val="00A21484"/>
    <w:rsid w:val="00A316E8"/>
    <w:rsid w:val="00A32BD5"/>
    <w:rsid w:val="00A342C7"/>
    <w:rsid w:val="00A35EC8"/>
    <w:rsid w:val="00A36B3E"/>
    <w:rsid w:val="00A44D88"/>
    <w:rsid w:val="00A47A58"/>
    <w:rsid w:val="00A54E21"/>
    <w:rsid w:val="00A550A8"/>
    <w:rsid w:val="00A55722"/>
    <w:rsid w:val="00A60C72"/>
    <w:rsid w:val="00A6562F"/>
    <w:rsid w:val="00A668CB"/>
    <w:rsid w:val="00A84A0C"/>
    <w:rsid w:val="00A908C4"/>
    <w:rsid w:val="00A95168"/>
    <w:rsid w:val="00A9732C"/>
    <w:rsid w:val="00AA12CC"/>
    <w:rsid w:val="00AA6F0B"/>
    <w:rsid w:val="00AB56FD"/>
    <w:rsid w:val="00AC6085"/>
    <w:rsid w:val="00AD26D5"/>
    <w:rsid w:val="00AE1741"/>
    <w:rsid w:val="00AE5A82"/>
    <w:rsid w:val="00AF0BB2"/>
    <w:rsid w:val="00AF0BF2"/>
    <w:rsid w:val="00B13DCC"/>
    <w:rsid w:val="00B20892"/>
    <w:rsid w:val="00B21256"/>
    <w:rsid w:val="00B22321"/>
    <w:rsid w:val="00B24294"/>
    <w:rsid w:val="00B243EF"/>
    <w:rsid w:val="00B31FF8"/>
    <w:rsid w:val="00B32B84"/>
    <w:rsid w:val="00B34B86"/>
    <w:rsid w:val="00B44323"/>
    <w:rsid w:val="00B4442A"/>
    <w:rsid w:val="00B5038D"/>
    <w:rsid w:val="00B51007"/>
    <w:rsid w:val="00B5638D"/>
    <w:rsid w:val="00B56BB6"/>
    <w:rsid w:val="00B56BF0"/>
    <w:rsid w:val="00B574EC"/>
    <w:rsid w:val="00B66DAA"/>
    <w:rsid w:val="00B708E4"/>
    <w:rsid w:val="00B717D6"/>
    <w:rsid w:val="00B77D81"/>
    <w:rsid w:val="00B80C3A"/>
    <w:rsid w:val="00B84F2F"/>
    <w:rsid w:val="00B84FF0"/>
    <w:rsid w:val="00B93AE1"/>
    <w:rsid w:val="00BA2DEB"/>
    <w:rsid w:val="00BA3929"/>
    <w:rsid w:val="00BB17E1"/>
    <w:rsid w:val="00BC0002"/>
    <w:rsid w:val="00BC1DBB"/>
    <w:rsid w:val="00BC333E"/>
    <w:rsid w:val="00BC351E"/>
    <w:rsid w:val="00BC3D31"/>
    <w:rsid w:val="00BC4463"/>
    <w:rsid w:val="00BC4927"/>
    <w:rsid w:val="00BD5983"/>
    <w:rsid w:val="00BD79CA"/>
    <w:rsid w:val="00BD7D42"/>
    <w:rsid w:val="00BE1975"/>
    <w:rsid w:val="00BE3B53"/>
    <w:rsid w:val="00BE6C87"/>
    <w:rsid w:val="00BF0C4C"/>
    <w:rsid w:val="00BF1AFB"/>
    <w:rsid w:val="00C00E74"/>
    <w:rsid w:val="00C01160"/>
    <w:rsid w:val="00C041B1"/>
    <w:rsid w:val="00C041B2"/>
    <w:rsid w:val="00C14C36"/>
    <w:rsid w:val="00C15059"/>
    <w:rsid w:val="00C157FA"/>
    <w:rsid w:val="00C17186"/>
    <w:rsid w:val="00C1766A"/>
    <w:rsid w:val="00C178CD"/>
    <w:rsid w:val="00C21AA9"/>
    <w:rsid w:val="00C23FDF"/>
    <w:rsid w:val="00C36C56"/>
    <w:rsid w:val="00C41C73"/>
    <w:rsid w:val="00C44A35"/>
    <w:rsid w:val="00C45AA2"/>
    <w:rsid w:val="00C47DD4"/>
    <w:rsid w:val="00C515ED"/>
    <w:rsid w:val="00C64847"/>
    <w:rsid w:val="00C733B1"/>
    <w:rsid w:val="00C739EA"/>
    <w:rsid w:val="00C745AC"/>
    <w:rsid w:val="00C7732B"/>
    <w:rsid w:val="00C874F3"/>
    <w:rsid w:val="00C930F6"/>
    <w:rsid w:val="00C95A72"/>
    <w:rsid w:val="00C95BE1"/>
    <w:rsid w:val="00CA2F74"/>
    <w:rsid w:val="00CA3920"/>
    <w:rsid w:val="00CA3FBC"/>
    <w:rsid w:val="00CA4995"/>
    <w:rsid w:val="00CB3503"/>
    <w:rsid w:val="00CB6624"/>
    <w:rsid w:val="00CB7CB0"/>
    <w:rsid w:val="00CC60F8"/>
    <w:rsid w:val="00CD269E"/>
    <w:rsid w:val="00CD440B"/>
    <w:rsid w:val="00CD64AA"/>
    <w:rsid w:val="00CD6A80"/>
    <w:rsid w:val="00CE6C2B"/>
    <w:rsid w:val="00CE796F"/>
    <w:rsid w:val="00CF2723"/>
    <w:rsid w:val="00CF5C40"/>
    <w:rsid w:val="00D0041C"/>
    <w:rsid w:val="00D012F1"/>
    <w:rsid w:val="00D05DE5"/>
    <w:rsid w:val="00D16ADF"/>
    <w:rsid w:val="00D27F67"/>
    <w:rsid w:val="00D335F8"/>
    <w:rsid w:val="00D42B65"/>
    <w:rsid w:val="00D47579"/>
    <w:rsid w:val="00D57CAE"/>
    <w:rsid w:val="00D61D96"/>
    <w:rsid w:val="00D63DEF"/>
    <w:rsid w:val="00D64F2C"/>
    <w:rsid w:val="00D762A6"/>
    <w:rsid w:val="00D846D4"/>
    <w:rsid w:val="00D939E7"/>
    <w:rsid w:val="00DA64A6"/>
    <w:rsid w:val="00DB5EAA"/>
    <w:rsid w:val="00DC411C"/>
    <w:rsid w:val="00DC7C10"/>
    <w:rsid w:val="00DD4A2E"/>
    <w:rsid w:val="00DD4FE4"/>
    <w:rsid w:val="00DD69B1"/>
    <w:rsid w:val="00DE6229"/>
    <w:rsid w:val="00DF0BC0"/>
    <w:rsid w:val="00DF4422"/>
    <w:rsid w:val="00E033E7"/>
    <w:rsid w:val="00E04AF8"/>
    <w:rsid w:val="00E14686"/>
    <w:rsid w:val="00E148A0"/>
    <w:rsid w:val="00E15262"/>
    <w:rsid w:val="00E1734C"/>
    <w:rsid w:val="00E210FA"/>
    <w:rsid w:val="00E21C6C"/>
    <w:rsid w:val="00E2465A"/>
    <w:rsid w:val="00E260B7"/>
    <w:rsid w:val="00E325FC"/>
    <w:rsid w:val="00E33EDE"/>
    <w:rsid w:val="00E3637B"/>
    <w:rsid w:val="00E37CE5"/>
    <w:rsid w:val="00E4287F"/>
    <w:rsid w:val="00E42D12"/>
    <w:rsid w:val="00E463AE"/>
    <w:rsid w:val="00E51314"/>
    <w:rsid w:val="00E518F9"/>
    <w:rsid w:val="00E55F5F"/>
    <w:rsid w:val="00E637B8"/>
    <w:rsid w:val="00E71945"/>
    <w:rsid w:val="00E74DCE"/>
    <w:rsid w:val="00E77C67"/>
    <w:rsid w:val="00E91973"/>
    <w:rsid w:val="00E93DC9"/>
    <w:rsid w:val="00E943B5"/>
    <w:rsid w:val="00E96033"/>
    <w:rsid w:val="00E96D52"/>
    <w:rsid w:val="00EA1016"/>
    <w:rsid w:val="00EB0C22"/>
    <w:rsid w:val="00EB1D30"/>
    <w:rsid w:val="00EC4B67"/>
    <w:rsid w:val="00ED1367"/>
    <w:rsid w:val="00ED200F"/>
    <w:rsid w:val="00ED29EE"/>
    <w:rsid w:val="00ED2A63"/>
    <w:rsid w:val="00ED6B1A"/>
    <w:rsid w:val="00EE2349"/>
    <w:rsid w:val="00EE53D0"/>
    <w:rsid w:val="00EF28B3"/>
    <w:rsid w:val="00EF6218"/>
    <w:rsid w:val="00EF746E"/>
    <w:rsid w:val="00F05920"/>
    <w:rsid w:val="00F13D33"/>
    <w:rsid w:val="00F22A1C"/>
    <w:rsid w:val="00F23FE3"/>
    <w:rsid w:val="00F45779"/>
    <w:rsid w:val="00F579ED"/>
    <w:rsid w:val="00F633EB"/>
    <w:rsid w:val="00F72D25"/>
    <w:rsid w:val="00F7353C"/>
    <w:rsid w:val="00F80900"/>
    <w:rsid w:val="00F903B6"/>
    <w:rsid w:val="00F95258"/>
    <w:rsid w:val="00F96F19"/>
    <w:rsid w:val="00FA3CE2"/>
    <w:rsid w:val="00FA714F"/>
    <w:rsid w:val="00FB3AF6"/>
    <w:rsid w:val="00FB4363"/>
    <w:rsid w:val="00FB6EE2"/>
    <w:rsid w:val="00FC2EB8"/>
    <w:rsid w:val="00FD46C1"/>
    <w:rsid w:val="00FE0C95"/>
    <w:rsid w:val="00FE243D"/>
    <w:rsid w:val="00FF03F0"/>
    <w:rsid w:val="00FF20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161BADB"/>
  <w15:docId w15:val="{C3DAA6C3-7B4B-44AF-857B-21AEC1290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56789"/>
    <w:rPr>
      <w:sz w:val="24"/>
      <w:szCs w:val="24"/>
    </w:rPr>
  </w:style>
  <w:style w:type="paragraph" w:styleId="Nadpis1">
    <w:name w:val="heading 1"/>
    <w:basedOn w:val="Normln"/>
    <w:next w:val="Normln"/>
    <w:qFormat/>
    <w:rsid w:val="00356789"/>
    <w:pPr>
      <w:keepNext/>
      <w:jc w:val="center"/>
      <w:outlineLvl w:val="0"/>
    </w:pPr>
    <w:rPr>
      <w:rFonts w:ascii="Arial" w:hAnsi="Arial" w:cs="Arial"/>
      <w:b/>
      <w:bCs/>
    </w:rPr>
  </w:style>
  <w:style w:type="paragraph" w:styleId="Nadpis2">
    <w:name w:val="heading 2"/>
    <w:basedOn w:val="Normln"/>
    <w:next w:val="Normln"/>
    <w:autoRedefine/>
    <w:qFormat/>
    <w:rsid w:val="007E414C"/>
    <w:pPr>
      <w:keepNext/>
      <w:tabs>
        <w:tab w:val="num" w:pos="1260"/>
      </w:tabs>
      <w:spacing w:before="120"/>
      <w:ind w:left="1077" w:hanging="720"/>
      <w:outlineLvl w:val="1"/>
    </w:pPr>
    <w:rPr>
      <w:rFonts w:ascii="Arial" w:hAnsi="Arial" w:cs="Arial"/>
      <w:b/>
      <w:caps/>
      <w:snapToGrid w:val="0"/>
      <w:color w:val="000000"/>
      <w:sz w:val="28"/>
      <w:szCs w:val="28"/>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356789"/>
    <w:pPr>
      <w:jc w:val="center"/>
    </w:pPr>
    <w:rPr>
      <w:rFonts w:ascii="Arial" w:hAnsi="Arial" w:cs="Arial"/>
      <w:b/>
      <w:bCs/>
    </w:rPr>
  </w:style>
  <w:style w:type="paragraph" w:styleId="Zkladntext">
    <w:name w:val="Body Text"/>
    <w:basedOn w:val="Normln"/>
    <w:rsid w:val="00356789"/>
    <w:rPr>
      <w:snapToGrid w:val="0"/>
      <w:color w:val="000000"/>
      <w:szCs w:val="20"/>
    </w:rPr>
  </w:style>
  <w:style w:type="paragraph" w:styleId="Zkladntextodsazen">
    <w:name w:val="Body Text Indent"/>
    <w:basedOn w:val="Normln"/>
    <w:rsid w:val="00356789"/>
    <w:pPr>
      <w:ind w:left="1776"/>
    </w:pPr>
    <w:rPr>
      <w:rFonts w:ascii="Arial" w:hAnsi="Arial" w:cs="Arial"/>
    </w:rPr>
  </w:style>
  <w:style w:type="paragraph" w:styleId="Zkladntextodsazen2">
    <w:name w:val="Body Text Indent 2"/>
    <w:basedOn w:val="Normln"/>
    <w:rsid w:val="00356789"/>
    <w:pPr>
      <w:ind w:left="708"/>
    </w:pPr>
    <w:rPr>
      <w:rFonts w:ascii="Arial" w:hAnsi="Arial" w:cs="Arial"/>
    </w:rPr>
  </w:style>
  <w:style w:type="paragraph" w:styleId="Zkladntextodsazen3">
    <w:name w:val="Body Text Indent 3"/>
    <w:basedOn w:val="Normln"/>
    <w:rsid w:val="00356789"/>
    <w:pPr>
      <w:ind w:left="1416"/>
    </w:pPr>
    <w:rPr>
      <w:rFonts w:ascii="Arial" w:hAnsi="Arial" w:cs="Arial"/>
    </w:rPr>
  </w:style>
  <w:style w:type="paragraph" w:styleId="Prosttext">
    <w:name w:val="Plain Text"/>
    <w:basedOn w:val="Normln"/>
    <w:rsid w:val="00356789"/>
    <w:rPr>
      <w:rFonts w:ascii="Courier New" w:hAnsi="Courier New" w:cs="Courier New"/>
      <w:sz w:val="20"/>
      <w:szCs w:val="20"/>
    </w:rPr>
  </w:style>
  <w:style w:type="paragraph" w:styleId="Zkladntext2">
    <w:name w:val="Body Text 2"/>
    <w:basedOn w:val="Normln"/>
    <w:rsid w:val="003C07FA"/>
    <w:pPr>
      <w:spacing w:after="120" w:line="480" w:lineRule="auto"/>
    </w:pPr>
  </w:style>
  <w:style w:type="paragraph" w:customStyle="1" w:styleId="Smlouva">
    <w:name w:val="Smlouva"/>
    <w:rsid w:val="003C07FA"/>
    <w:pPr>
      <w:widowControl w:val="0"/>
      <w:spacing w:after="120"/>
      <w:jc w:val="center"/>
    </w:pPr>
    <w:rPr>
      <w:b/>
      <w:snapToGrid w:val="0"/>
      <w:color w:val="FF0000"/>
      <w:sz w:val="36"/>
    </w:rPr>
  </w:style>
  <w:style w:type="paragraph" w:customStyle="1" w:styleId="Bodsmlouvy-21">
    <w:name w:val="Bod smlouvy - 2.1"/>
    <w:rsid w:val="003C07FA"/>
    <w:pPr>
      <w:numPr>
        <w:ilvl w:val="1"/>
        <w:numId w:val="4"/>
      </w:numPr>
      <w:jc w:val="both"/>
      <w:outlineLvl w:val="1"/>
    </w:pPr>
    <w:rPr>
      <w:snapToGrid w:val="0"/>
      <w:color w:val="000000"/>
      <w:sz w:val="22"/>
    </w:rPr>
  </w:style>
  <w:style w:type="paragraph" w:customStyle="1" w:styleId="lnek">
    <w:name w:val="Článek"/>
    <w:basedOn w:val="Normln"/>
    <w:next w:val="Bodsmlouvy-21"/>
    <w:rsid w:val="003C07FA"/>
    <w:pPr>
      <w:numPr>
        <w:numId w:val="4"/>
      </w:numPr>
      <w:spacing w:before="360" w:after="360"/>
      <w:jc w:val="center"/>
    </w:pPr>
    <w:rPr>
      <w:b/>
      <w:snapToGrid w:val="0"/>
      <w:color w:val="0000FF"/>
      <w:sz w:val="28"/>
      <w:szCs w:val="20"/>
    </w:rPr>
  </w:style>
  <w:style w:type="paragraph" w:customStyle="1" w:styleId="Bodsmlouvy-211">
    <w:name w:val="Bod smlouvy - 2.1.1"/>
    <w:basedOn w:val="Bodsmlouvy-21"/>
    <w:rsid w:val="003C07FA"/>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3C07FA"/>
    <w:pPr>
      <w:spacing w:before="600"/>
    </w:pPr>
    <w:rPr>
      <w:bCs/>
    </w:rPr>
  </w:style>
  <w:style w:type="paragraph" w:customStyle="1" w:styleId="Normln0">
    <w:name w:val="Normální~"/>
    <w:basedOn w:val="Normln"/>
    <w:rsid w:val="000C6C04"/>
    <w:pPr>
      <w:widowControl w:val="0"/>
    </w:pPr>
    <w:rPr>
      <w:noProof/>
      <w:szCs w:val="20"/>
    </w:rPr>
  </w:style>
  <w:style w:type="paragraph" w:customStyle="1" w:styleId="CharCharCharChar1CharCharCharChar1CharCharCharCharCharCharCharCharCharCharCharChar">
    <w:name w:val="Char Char Char Char1 Char Char Char Char1 Char Char Char Char Char Char Char Char Char Char Char Char"/>
    <w:basedOn w:val="Normln"/>
    <w:rsid w:val="008F4D3C"/>
    <w:pPr>
      <w:spacing w:after="160" w:line="240" w:lineRule="exact"/>
      <w:jc w:val="both"/>
    </w:pPr>
    <w:rPr>
      <w:rFonts w:ascii="Times New Roman Bold" w:hAnsi="Times New Roman Bold"/>
      <w:sz w:val="22"/>
      <w:szCs w:val="26"/>
      <w:lang w:val="sk-SK" w:eastAsia="en-US"/>
    </w:rPr>
  </w:style>
  <w:style w:type="paragraph" w:styleId="Textvbloku">
    <w:name w:val="Block Text"/>
    <w:basedOn w:val="Normln"/>
    <w:rsid w:val="006C5917"/>
    <w:pPr>
      <w:widowControl w:val="0"/>
      <w:tabs>
        <w:tab w:val="left" w:pos="0"/>
        <w:tab w:val="left" w:pos="262"/>
        <w:tab w:val="left" w:pos="397"/>
        <w:tab w:val="left" w:pos="454"/>
        <w:tab w:val="left" w:pos="510"/>
        <w:tab w:val="left" w:pos="720"/>
        <w:tab w:val="left" w:pos="908"/>
        <w:tab w:val="left" w:pos="1362"/>
        <w:tab w:val="left" w:pos="1440"/>
        <w:tab w:val="left" w:pos="1816"/>
        <w:tab w:val="left" w:pos="2160"/>
        <w:tab w:val="left" w:pos="2270"/>
        <w:tab w:val="left" w:pos="2724"/>
        <w:tab w:val="left" w:pos="2880"/>
        <w:tab w:val="left" w:pos="3178"/>
        <w:tab w:val="left" w:pos="3600"/>
        <w:tab w:val="left" w:pos="3632"/>
        <w:tab w:val="left" w:pos="4086"/>
        <w:tab w:val="left" w:pos="4320"/>
        <w:tab w:val="left" w:pos="4540"/>
        <w:tab w:val="left" w:pos="4994"/>
        <w:tab w:val="left" w:pos="5040"/>
        <w:tab w:val="left" w:pos="5448"/>
        <w:tab w:val="left" w:pos="5760"/>
        <w:tab w:val="left" w:pos="5902"/>
        <w:tab w:val="left" w:pos="6356"/>
        <w:tab w:val="left" w:pos="6480"/>
        <w:tab w:val="left" w:pos="6810"/>
        <w:tab w:val="left" w:pos="7200"/>
        <w:tab w:val="left" w:pos="7264"/>
        <w:tab w:val="left" w:pos="7718"/>
        <w:tab w:val="left" w:pos="7920"/>
        <w:tab w:val="left" w:pos="8172"/>
        <w:tab w:val="left" w:pos="8626"/>
        <w:tab w:val="left" w:pos="8640"/>
        <w:tab w:val="left" w:pos="9080"/>
        <w:tab w:val="left" w:pos="9360"/>
        <w:tab w:val="left" w:pos="9534"/>
        <w:tab w:val="left" w:pos="9988"/>
        <w:tab w:val="left" w:pos="10442"/>
        <w:tab w:val="left" w:pos="10896"/>
        <w:tab w:val="left" w:pos="11350"/>
        <w:tab w:val="left" w:pos="11804"/>
        <w:tab w:val="left" w:pos="12258"/>
        <w:tab w:val="left" w:pos="12712"/>
        <w:tab w:val="left" w:pos="13166"/>
        <w:tab w:val="left" w:pos="13620"/>
        <w:tab w:val="left" w:pos="14074"/>
      </w:tabs>
      <w:spacing w:line="180" w:lineRule="auto"/>
      <w:ind w:left="284" w:right="1418"/>
      <w:jc w:val="both"/>
    </w:pPr>
    <w:rPr>
      <w:color w:val="000000"/>
      <w:szCs w:val="20"/>
    </w:rPr>
  </w:style>
  <w:style w:type="paragraph" w:styleId="Obsah1">
    <w:name w:val="toc 1"/>
    <w:basedOn w:val="Normln"/>
    <w:next w:val="Normln"/>
    <w:autoRedefine/>
    <w:semiHidden/>
    <w:rsid w:val="007E414C"/>
    <w:pPr>
      <w:numPr>
        <w:ilvl w:val="2"/>
      </w:numPr>
      <w:ind w:left="851" w:hanging="851"/>
      <w:jc w:val="both"/>
    </w:pPr>
    <w:rPr>
      <w:rFonts w:ascii="Arial" w:hAnsi="Arial" w:cs="Arial"/>
      <w:snapToGrid w:val="0"/>
      <w:color w:val="FF0000"/>
      <w:szCs w:val="20"/>
    </w:rPr>
  </w:style>
  <w:style w:type="paragraph" w:customStyle="1" w:styleId="CharCharCharChar">
    <w:name w:val="Char Char Char Char"/>
    <w:basedOn w:val="Normln"/>
    <w:rsid w:val="007E414C"/>
    <w:pPr>
      <w:spacing w:after="160" w:line="240" w:lineRule="exact"/>
      <w:ind w:firstLine="576"/>
      <w:jc w:val="both"/>
    </w:pPr>
    <w:rPr>
      <w:rFonts w:ascii="Times New Roman Bold" w:hAnsi="Times New Roman Bold" w:cs="Arial"/>
      <w:sz w:val="22"/>
      <w:szCs w:val="26"/>
      <w:lang w:val="sk-SK" w:eastAsia="en-US"/>
    </w:rPr>
  </w:style>
  <w:style w:type="paragraph" w:customStyle="1" w:styleId="mntNormln">
    <w:name w:val="mntNormální"/>
    <w:rsid w:val="00ED29EE"/>
    <w:pPr>
      <w:autoSpaceDE w:val="0"/>
      <w:autoSpaceDN w:val="0"/>
      <w:adjustRightInd w:val="0"/>
    </w:pPr>
    <w:rPr>
      <w:rFonts w:ascii="Arial" w:hAnsi="Arial" w:cs="Arial"/>
      <w:color w:val="000000"/>
      <w:sz w:val="24"/>
    </w:rPr>
  </w:style>
  <w:style w:type="paragraph" w:customStyle="1" w:styleId="Import0">
    <w:name w:val="Import 0"/>
    <w:basedOn w:val="Normln"/>
    <w:rsid w:val="00D762A6"/>
    <w:pPr>
      <w:suppressAutoHyphens/>
      <w:spacing w:line="276" w:lineRule="auto"/>
    </w:pPr>
    <w:rPr>
      <w:rFonts w:ascii="Courier New" w:hAnsi="Courier New"/>
      <w:szCs w:val="20"/>
      <w:lang w:eastAsia="ar-SA"/>
    </w:rPr>
  </w:style>
  <w:style w:type="paragraph" w:customStyle="1" w:styleId="CharCharCharChar1CharCharCharChar">
    <w:name w:val="Char Char Char Char1 Char Char Char Char"/>
    <w:basedOn w:val="Normln"/>
    <w:rsid w:val="00BC4463"/>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CharCharCharChar">
    <w:name w:val="Char Char Char Char1 Char Char Char Char Char Char"/>
    <w:basedOn w:val="Normln"/>
    <w:rsid w:val="00A342C7"/>
    <w:pPr>
      <w:spacing w:after="160" w:line="240" w:lineRule="exact"/>
      <w:ind w:firstLine="576"/>
      <w:jc w:val="both"/>
    </w:pPr>
    <w:rPr>
      <w:rFonts w:ascii="Times New Roman Bold" w:hAnsi="Times New Roman Bold" w:cs="Arial"/>
      <w:sz w:val="22"/>
      <w:szCs w:val="26"/>
      <w:lang w:val="sk-SK" w:eastAsia="en-US"/>
    </w:rPr>
  </w:style>
  <w:style w:type="paragraph" w:customStyle="1" w:styleId="Char">
    <w:name w:val="Char"/>
    <w:basedOn w:val="Normln"/>
    <w:rsid w:val="008C5C1C"/>
    <w:pPr>
      <w:spacing w:after="160" w:line="240" w:lineRule="exact"/>
      <w:jc w:val="both"/>
    </w:pPr>
    <w:rPr>
      <w:rFonts w:ascii="Times New Roman Bold" w:hAnsi="Times New Roman Bold"/>
      <w:sz w:val="22"/>
      <w:szCs w:val="26"/>
      <w:lang w:val="sk-SK" w:eastAsia="en-US"/>
    </w:rPr>
  </w:style>
  <w:style w:type="paragraph" w:customStyle="1" w:styleId="CharCharCharChar1CharCharCharCharCharCharCharChar">
    <w:name w:val="Char Char Char Char1 Char Char Char Char Char Char Char Char"/>
    <w:basedOn w:val="Normln"/>
    <w:rsid w:val="008C5C1C"/>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
    <w:name w:val="Char Char Char Char1"/>
    <w:basedOn w:val="Normln"/>
    <w:rsid w:val="00E14686"/>
    <w:pPr>
      <w:spacing w:after="160" w:line="240" w:lineRule="exact"/>
      <w:jc w:val="both"/>
    </w:pPr>
    <w:rPr>
      <w:rFonts w:ascii="Times New Roman Bold" w:hAnsi="Times New Roman Bold"/>
      <w:sz w:val="22"/>
      <w:szCs w:val="26"/>
      <w:lang w:val="sk-SK" w:eastAsia="en-US"/>
    </w:rPr>
  </w:style>
  <w:style w:type="character" w:customStyle="1" w:styleId="tsubjname">
    <w:name w:val="tsubjname"/>
    <w:basedOn w:val="Standardnpsmoodstavce"/>
    <w:rsid w:val="003F2B54"/>
  </w:style>
  <w:style w:type="character" w:customStyle="1" w:styleId="nowrap">
    <w:name w:val="nowrap"/>
    <w:basedOn w:val="Standardnpsmoodstavce"/>
    <w:rsid w:val="003F2B54"/>
  </w:style>
  <w:style w:type="paragraph" w:customStyle="1" w:styleId="CharChar">
    <w:name w:val="Char Char"/>
    <w:basedOn w:val="Normln"/>
    <w:rsid w:val="00C041B1"/>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
    <w:name w:val="Char Char Char Char1 Char Char"/>
    <w:basedOn w:val="Normln"/>
    <w:rsid w:val="00C44A35"/>
    <w:pPr>
      <w:spacing w:after="160" w:line="240" w:lineRule="exact"/>
      <w:jc w:val="both"/>
    </w:pPr>
    <w:rPr>
      <w:rFonts w:ascii="Times New Roman Bold" w:hAnsi="Times New Roman Bold"/>
      <w:sz w:val="22"/>
      <w:szCs w:val="26"/>
      <w:lang w:val="sk-SK" w:eastAsia="en-US"/>
    </w:rPr>
  </w:style>
  <w:style w:type="character" w:customStyle="1" w:styleId="hps">
    <w:name w:val="hps"/>
    <w:basedOn w:val="Standardnpsmoodstavce"/>
    <w:rsid w:val="00C7732B"/>
  </w:style>
  <w:style w:type="paragraph" w:customStyle="1" w:styleId="CharCharCharChar1CharCharCharChar1">
    <w:name w:val="Char Char Char Char1 Char Char Char Char1"/>
    <w:basedOn w:val="Normln"/>
    <w:rsid w:val="00BC333E"/>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
    <w:name w:val="Char Char Char Char Char Char1 Char Char Char Char1"/>
    <w:basedOn w:val="Normln"/>
    <w:rsid w:val="006E5A85"/>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CharChar">
    <w:name w:val="Char Char Char Char Char Char1 Char Char Char Char1 Char Char"/>
    <w:basedOn w:val="Normln"/>
    <w:rsid w:val="002E6BEF"/>
    <w:pPr>
      <w:spacing w:after="160" w:line="240" w:lineRule="exact"/>
      <w:jc w:val="both"/>
    </w:pPr>
    <w:rPr>
      <w:rFonts w:ascii="Times New Roman Bold" w:hAnsi="Times New Roman Bold"/>
      <w:sz w:val="22"/>
      <w:szCs w:val="26"/>
      <w:lang w:val="sk-SK" w:eastAsia="en-US"/>
    </w:rPr>
  </w:style>
  <w:style w:type="character" w:customStyle="1" w:styleId="preformatted">
    <w:name w:val="preformatted"/>
    <w:basedOn w:val="Standardnpsmoodstavce"/>
    <w:rsid w:val="002E6BEF"/>
  </w:style>
  <w:style w:type="paragraph" w:customStyle="1" w:styleId="CharCharCharCharCharCharCharChar">
    <w:name w:val="Char Char Char Char Char Char Char Char"/>
    <w:basedOn w:val="Normln"/>
    <w:rsid w:val="002E6BEF"/>
    <w:pPr>
      <w:spacing w:after="160" w:line="240" w:lineRule="exact"/>
      <w:jc w:val="both"/>
    </w:pPr>
    <w:rPr>
      <w:rFonts w:ascii="Times New Roman Bold" w:hAnsi="Times New Roman Bold"/>
      <w:sz w:val="22"/>
      <w:szCs w:val="26"/>
      <w:lang w:val="sk-SK" w:eastAsia="en-US"/>
    </w:rPr>
  </w:style>
  <w:style w:type="paragraph" w:customStyle="1" w:styleId="CharCharCharCharCharChar1">
    <w:name w:val="Char Char Char Char Char Char1"/>
    <w:basedOn w:val="Normln"/>
    <w:rsid w:val="0092037C"/>
    <w:pPr>
      <w:spacing w:after="160" w:line="240" w:lineRule="exact"/>
      <w:jc w:val="both"/>
    </w:pPr>
    <w:rPr>
      <w:rFonts w:ascii="Times New Roman Bold" w:hAnsi="Times New Roman Bold"/>
      <w:sz w:val="22"/>
      <w:szCs w:val="26"/>
      <w:lang w:val="sk-SK" w:eastAsia="en-US"/>
    </w:rPr>
  </w:style>
  <w:style w:type="character" w:customStyle="1" w:styleId="highlightselected">
    <w:name w:val="highlight selected"/>
    <w:basedOn w:val="Standardnpsmoodstavce"/>
    <w:rsid w:val="002212E9"/>
  </w:style>
  <w:style w:type="paragraph" w:styleId="Odstavecseseznamem">
    <w:name w:val="List Paragraph"/>
    <w:basedOn w:val="Normln"/>
    <w:uiPriority w:val="34"/>
    <w:qFormat/>
    <w:rsid w:val="00843A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39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2612</Words>
  <Characters>15417</Characters>
  <Application>Microsoft Office Word</Application>
  <DocSecurity>0</DocSecurity>
  <Lines>128</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Roviko plus s.r.o.</vt:lpstr>
      <vt:lpstr>Roviko s.r.o.</vt:lpstr>
    </vt:vector>
  </TitlesOfParts>
  <Company>Roviko s.r.o.</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Roviko plus s.r.o.</dc:title>
  <dc:creator>Roviko plus s.r.o.</dc:creator>
  <cp:lastModifiedBy>DELL</cp:lastModifiedBy>
  <cp:revision>9</cp:revision>
  <cp:lastPrinted>2007-09-27T09:37:00Z</cp:lastPrinted>
  <dcterms:created xsi:type="dcterms:W3CDTF">2024-11-05T09:05:00Z</dcterms:created>
  <dcterms:modified xsi:type="dcterms:W3CDTF">2024-11-12T07:14:00Z</dcterms:modified>
</cp:coreProperties>
</file>